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D3540" w14:textId="06664670" w:rsidR="00030DED" w:rsidRDefault="00074FC2" w:rsidP="00030DED">
      <w:pPr>
        <w:jc w:val="right"/>
        <w:rPr>
          <w:sz w:val="21"/>
          <w:szCs w:val="28"/>
        </w:rPr>
      </w:pPr>
      <w:r>
        <w:rPr>
          <w:rFonts w:hint="eastAsia"/>
          <w:sz w:val="21"/>
          <w:szCs w:val="28"/>
        </w:rPr>
        <w:t>令和元</w:t>
      </w:r>
      <w:r w:rsidR="00030DED">
        <w:rPr>
          <w:rFonts w:hint="eastAsia"/>
          <w:sz w:val="21"/>
          <w:szCs w:val="28"/>
        </w:rPr>
        <w:t>年</w:t>
      </w:r>
      <w:r w:rsidR="006328B7">
        <w:rPr>
          <w:rFonts w:hint="eastAsia"/>
          <w:sz w:val="21"/>
          <w:szCs w:val="28"/>
        </w:rPr>
        <w:t>１１</w:t>
      </w:r>
      <w:r w:rsidR="00030DED">
        <w:rPr>
          <w:rFonts w:hint="eastAsia"/>
          <w:sz w:val="21"/>
          <w:szCs w:val="28"/>
        </w:rPr>
        <w:t>月</w:t>
      </w:r>
      <w:r w:rsidR="006328B7">
        <w:rPr>
          <w:rFonts w:hint="eastAsia"/>
          <w:sz w:val="21"/>
          <w:szCs w:val="28"/>
        </w:rPr>
        <w:t>７</w:t>
      </w:r>
      <w:r w:rsidR="00030DED">
        <w:rPr>
          <w:rFonts w:hint="eastAsia"/>
          <w:sz w:val="21"/>
          <w:szCs w:val="28"/>
        </w:rPr>
        <w:t>日</w:t>
      </w:r>
    </w:p>
    <w:p w14:paraId="0A1E8178" w14:textId="6B0A8126" w:rsidR="00030DED" w:rsidRDefault="00030DED" w:rsidP="00030DED">
      <w:pPr>
        <w:rPr>
          <w:sz w:val="21"/>
          <w:szCs w:val="28"/>
        </w:rPr>
      </w:pPr>
      <w:r w:rsidRPr="00030DED">
        <w:rPr>
          <w:rFonts w:hint="eastAsia"/>
          <w:sz w:val="21"/>
          <w:szCs w:val="28"/>
        </w:rPr>
        <w:t>単会会長・単会事務局各位</w:t>
      </w:r>
    </w:p>
    <w:p w14:paraId="1EC8F39C" w14:textId="77777777" w:rsidR="00030DED" w:rsidRPr="00025CAF" w:rsidRDefault="00030DED" w:rsidP="00030DED">
      <w:pPr>
        <w:rPr>
          <w:sz w:val="21"/>
          <w:szCs w:val="28"/>
        </w:rPr>
      </w:pPr>
    </w:p>
    <w:p w14:paraId="37D433FA" w14:textId="021FFA7F" w:rsidR="00C455A4" w:rsidRPr="00C455A4" w:rsidRDefault="00641115" w:rsidP="00C455A4">
      <w:pPr>
        <w:jc w:val="center"/>
        <w:rPr>
          <w:b/>
          <w:sz w:val="28"/>
          <w:szCs w:val="28"/>
        </w:rPr>
      </w:pPr>
      <w:r w:rsidRPr="00C455A4">
        <w:rPr>
          <w:rFonts w:hint="eastAsia"/>
          <w:b/>
          <w:sz w:val="28"/>
          <w:szCs w:val="28"/>
        </w:rPr>
        <w:t>日本商工会議所青年部</w:t>
      </w:r>
      <w:r w:rsidR="00C455A4">
        <w:rPr>
          <w:rFonts w:hint="eastAsia"/>
          <w:b/>
          <w:sz w:val="28"/>
          <w:szCs w:val="28"/>
        </w:rPr>
        <w:t xml:space="preserve">　</w:t>
      </w:r>
      <w:r w:rsidR="00773F69" w:rsidRPr="00C455A4">
        <w:rPr>
          <w:rFonts w:hint="eastAsia"/>
          <w:b/>
          <w:kern w:val="0"/>
          <w:sz w:val="28"/>
          <w:szCs w:val="28"/>
        </w:rPr>
        <w:t>第</w:t>
      </w:r>
      <w:r w:rsidR="006328B7">
        <w:rPr>
          <w:rFonts w:hint="eastAsia"/>
          <w:b/>
          <w:kern w:val="0"/>
          <w:sz w:val="28"/>
          <w:szCs w:val="28"/>
        </w:rPr>
        <w:t>２８３</w:t>
      </w:r>
      <w:r w:rsidR="00773F69" w:rsidRPr="00C455A4">
        <w:rPr>
          <w:rFonts w:hint="eastAsia"/>
          <w:b/>
          <w:kern w:val="0"/>
          <w:sz w:val="28"/>
          <w:szCs w:val="28"/>
        </w:rPr>
        <w:t>回役員会</w:t>
      </w:r>
      <w:r w:rsidR="00C455A4" w:rsidRPr="00C455A4">
        <w:rPr>
          <w:rFonts w:hint="eastAsia"/>
          <w:b/>
          <w:kern w:val="0"/>
          <w:sz w:val="28"/>
          <w:szCs w:val="28"/>
        </w:rPr>
        <w:t>報告書</w:t>
      </w:r>
    </w:p>
    <w:p w14:paraId="6A0302D8" w14:textId="62E63008" w:rsidR="00265591" w:rsidRPr="00C455A4" w:rsidRDefault="00AA2326" w:rsidP="00265591">
      <w:pPr>
        <w:spacing w:line="400" w:lineRule="exact"/>
        <w:jc w:val="center"/>
        <w:rPr>
          <w:b/>
          <w:kern w:val="0"/>
          <w:sz w:val="24"/>
        </w:rPr>
      </w:pPr>
      <w:r w:rsidRPr="00C455A4">
        <w:rPr>
          <w:rFonts w:hint="eastAsia"/>
          <w:b/>
          <w:kern w:val="0"/>
          <w:sz w:val="24"/>
        </w:rPr>
        <w:t>（</w:t>
      </w:r>
      <w:r w:rsidR="00074FC2">
        <w:rPr>
          <w:rFonts w:hint="eastAsia"/>
          <w:b/>
          <w:kern w:val="0"/>
          <w:sz w:val="24"/>
        </w:rPr>
        <w:t>令和元</w:t>
      </w:r>
      <w:r w:rsidR="00C455A4" w:rsidRPr="00C455A4">
        <w:rPr>
          <w:rFonts w:hint="eastAsia"/>
          <w:b/>
          <w:kern w:val="0"/>
          <w:sz w:val="24"/>
        </w:rPr>
        <w:t>年</w:t>
      </w:r>
      <w:r w:rsidR="006328B7">
        <w:rPr>
          <w:rFonts w:hint="eastAsia"/>
          <w:b/>
          <w:kern w:val="0"/>
          <w:sz w:val="24"/>
        </w:rPr>
        <w:t>１１</w:t>
      </w:r>
      <w:r w:rsidR="00C455A4" w:rsidRPr="00C455A4">
        <w:rPr>
          <w:rFonts w:hint="eastAsia"/>
          <w:b/>
          <w:kern w:val="0"/>
          <w:sz w:val="24"/>
        </w:rPr>
        <w:t>月</w:t>
      </w:r>
      <w:r w:rsidR="006328B7">
        <w:rPr>
          <w:rFonts w:hint="eastAsia"/>
          <w:b/>
          <w:kern w:val="0"/>
          <w:sz w:val="24"/>
        </w:rPr>
        <w:t>７</w:t>
      </w:r>
      <w:r w:rsidR="00C455A4">
        <w:rPr>
          <w:rFonts w:hint="eastAsia"/>
          <w:b/>
          <w:kern w:val="0"/>
          <w:sz w:val="24"/>
        </w:rPr>
        <w:t>日</w:t>
      </w:r>
      <w:r w:rsidRPr="00C455A4">
        <w:rPr>
          <w:rFonts w:hint="eastAsia"/>
          <w:b/>
          <w:kern w:val="0"/>
          <w:sz w:val="24"/>
        </w:rPr>
        <w:t>：</w:t>
      </w:r>
      <w:r w:rsidR="006328B7">
        <w:rPr>
          <w:rFonts w:hint="eastAsia"/>
          <w:b/>
          <w:kern w:val="0"/>
          <w:sz w:val="24"/>
        </w:rPr>
        <w:t>長野県長野</w:t>
      </w:r>
      <w:r w:rsidRPr="00C455A4">
        <w:rPr>
          <w:rFonts w:hint="eastAsia"/>
          <w:b/>
          <w:kern w:val="0"/>
          <w:sz w:val="24"/>
        </w:rPr>
        <w:t>市）</w:t>
      </w:r>
    </w:p>
    <w:p w14:paraId="481C0AD7" w14:textId="77777777" w:rsidR="0073364D" w:rsidRPr="006328B7" w:rsidRDefault="0073364D" w:rsidP="00000447">
      <w:pPr>
        <w:jc w:val="center"/>
        <w:rPr>
          <w:b/>
          <w:bCs/>
          <w:sz w:val="28"/>
          <w:szCs w:val="28"/>
          <w:u w:val="single"/>
        </w:rPr>
      </w:pPr>
    </w:p>
    <w:p w14:paraId="76D8C686" w14:textId="2C314E38" w:rsidR="0073364D" w:rsidRDefault="0047709F" w:rsidP="00641115">
      <w:pPr>
        <w:wordWrap w:val="0"/>
        <w:jc w:val="right"/>
        <w:rPr>
          <w:b/>
          <w:sz w:val="28"/>
          <w:szCs w:val="28"/>
          <w:u w:val="single"/>
        </w:rPr>
      </w:pPr>
      <w:r w:rsidRPr="00C455A4">
        <w:rPr>
          <w:rFonts w:hint="eastAsia"/>
          <w:b/>
          <w:sz w:val="24"/>
          <w:szCs w:val="28"/>
        </w:rPr>
        <w:t>報告者名</w:t>
      </w:r>
      <w:r w:rsidR="00D47566" w:rsidRPr="00C455A4">
        <w:rPr>
          <w:rFonts w:hint="eastAsia"/>
          <w:b/>
          <w:sz w:val="24"/>
          <w:szCs w:val="28"/>
          <w:u w:val="single"/>
        </w:rPr>
        <w:t xml:space="preserve">　</w:t>
      </w:r>
      <w:r w:rsidR="006328B7">
        <w:rPr>
          <w:rFonts w:hint="eastAsia"/>
          <w:b/>
          <w:sz w:val="24"/>
          <w:szCs w:val="28"/>
          <w:u w:val="single"/>
        </w:rPr>
        <w:t>秋田</w:t>
      </w:r>
      <w:r w:rsidR="00074FC2">
        <w:rPr>
          <w:rFonts w:hint="eastAsia"/>
          <w:b/>
          <w:sz w:val="24"/>
          <w:szCs w:val="28"/>
          <w:u w:val="single"/>
        </w:rPr>
        <w:t>県</w:t>
      </w:r>
      <w:r w:rsidR="00773F69" w:rsidRPr="00C455A4">
        <w:rPr>
          <w:rFonts w:hint="eastAsia"/>
          <w:b/>
          <w:sz w:val="24"/>
          <w:szCs w:val="28"/>
          <w:u w:val="single"/>
        </w:rPr>
        <w:t>代表理事</w:t>
      </w:r>
      <w:r w:rsidR="006328B7">
        <w:rPr>
          <w:rFonts w:hint="eastAsia"/>
          <w:b/>
          <w:sz w:val="24"/>
          <w:szCs w:val="28"/>
          <w:u w:val="single"/>
        </w:rPr>
        <w:t xml:space="preserve">　松岡</w:t>
      </w:r>
      <w:r w:rsidR="006328B7">
        <w:rPr>
          <w:rFonts w:hint="eastAsia"/>
          <w:b/>
          <w:sz w:val="24"/>
          <w:szCs w:val="28"/>
          <w:u w:val="single"/>
        </w:rPr>
        <w:t xml:space="preserve"> </w:t>
      </w:r>
      <w:r w:rsidR="006328B7">
        <w:rPr>
          <w:rFonts w:hint="eastAsia"/>
          <w:b/>
          <w:sz w:val="24"/>
          <w:szCs w:val="28"/>
          <w:u w:val="single"/>
        </w:rPr>
        <w:t>清也</w:t>
      </w:r>
      <w:r w:rsidR="003A701C">
        <w:rPr>
          <w:rFonts w:hint="eastAsia"/>
          <w:b/>
          <w:sz w:val="24"/>
          <w:szCs w:val="28"/>
          <w:u w:val="single"/>
        </w:rPr>
        <w:t xml:space="preserve">　</w:t>
      </w:r>
    </w:p>
    <w:p w14:paraId="7544FC83" w14:textId="77777777" w:rsidR="00AF0FD1" w:rsidRPr="00C772AD" w:rsidRDefault="00AF0FD1" w:rsidP="00AF0FD1">
      <w:pPr>
        <w:rPr>
          <w:b/>
          <w:sz w:val="16"/>
          <w:szCs w:val="16"/>
        </w:rPr>
      </w:pP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8809"/>
      </w:tblGrid>
      <w:tr w:rsidR="0073364D" w:rsidRPr="00E46634" w14:paraId="40795811" w14:textId="77777777" w:rsidTr="003A701C">
        <w:trPr>
          <w:cantSplit/>
          <w:trHeight w:val="2050"/>
        </w:trPr>
        <w:tc>
          <w:tcPr>
            <w:tcW w:w="871" w:type="dxa"/>
            <w:textDirection w:val="tbRlV"/>
            <w:vAlign w:val="center"/>
          </w:tcPr>
          <w:p w14:paraId="729814EA" w14:textId="7FA72DE8" w:rsidR="0083446E" w:rsidRPr="00E46634" w:rsidRDefault="0083446E" w:rsidP="00E46634">
            <w:pPr>
              <w:ind w:left="113" w:right="113"/>
              <w:jc w:val="center"/>
              <w:rPr>
                <w:b/>
                <w:sz w:val="21"/>
                <w:szCs w:val="21"/>
              </w:rPr>
            </w:pPr>
            <w:r w:rsidRPr="00E46634">
              <w:rPr>
                <w:rFonts w:hint="eastAsia"/>
                <w:b/>
                <w:sz w:val="21"/>
                <w:szCs w:val="21"/>
              </w:rPr>
              <w:t>主な</w:t>
            </w:r>
            <w:r w:rsidR="00773F69" w:rsidRPr="00E46634">
              <w:rPr>
                <w:rFonts w:hint="eastAsia"/>
                <w:b/>
                <w:sz w:val="21"/>
                <w:szCs w:val="21"/>
              </w:rPr>
              <w:t>決議事項</w:t>
            </w:r>
          </w:p>
        </w:tc>
        <w:tc>
          <w:tcPr>
            <w:tcW w:w="8809" w:type="dxa"/>
          </w:tcPr>
          <w:p w14:paraId="3B2B1C3C" w14:textId="3A7D9E9D" w:rsidR="00ED512A" w:rsidRDefault="00251A2A" w:rsidP="00366E27">
            <w:pPr>
              <w:rPr>
                <w:rFonts w:asciiTheme="majorEastAsia" w:eastAsiaTheme="majorEastAsia" w:hAnsiTheme="majorEastAsia"/>
                <w:sz w:val="21"/>
                <w:szCs w:val="21"/>
              </w:rPr>
            </w:pPr>
            <w:r w:rsidRPr="00DA50A7">
              <w:rPr>
                <w:rFonts w:asciiTheme="majorEastAsia" w:eastAsiaTheme="majorEastAsia" w:hAnsiTheme="majorEastAsia" w:hint="eastAsia"/>
                <w:sz w:val="21"/>
                <w:szCs w:val="21"/>
              </w:rPr>
              <w:t>◆</w:t>
            </w:r>
            <w:r w:rsidR="00366E27">
              <w:rPr>
                <w:rFonts w:asciiTheme="majorEastAsia" w:eastAsiaTheme="majorEastAsia" w:hAnsiTheme="majorEastAsia"/>
                <w:sz w:val="21"/>
                <w:szCs w:val="21"/>
              </w:rPr>
              <w:t>日本ＹＥＧ後援名義使用許可申請（案）</w:t>
            </w:r>
            <w:r w:rsidR="00244C12">
              <w:rPr>
                <w:rFonts w:asciiTheme="majorEastAsia" w:eastAsiaTheme="majorEastAsia" w:hAnsiTheme="majorEastAsia"/>
                <w:sz w:val="21"/>
                <w:szCs w:val="21"/>
              </w:rPr>
              <w:t>について</w:t>
            </w:r>
          </w:p>
          <w:p w14:paraId="3DC4DA31" w14:textId="7FE6F95E" w:rsidR="00436F50" w:rsidRPr="00436F50" w:rsidRDefault="00366E27" w:rsidP="00ED512A">
            <w:pPr>
              <w:ind w:firstLineChars="200" w:firstLine="420"/>
              <w:rPr>
                <w:rFonts w:asciiTheme="majorEastAsia" w:eastAsiaTheme="majorEastAsia" w:hAnsiTheme="majorEastAsia"/>
                <w:sz w:val="21"/>
                <w:szCs w:val="21"/>
              </w:rPr>
            </w:pPr>
            <w:r>
              <w:rPr>
                <w:rFonts w:asciiTheme="majorEastAsia" w:eastAsiaTheme="majorEastAsia" w:hAnsiTheme="majorEastAsia"/>
                <w:sz w:val="21"/>
                <w:szCs w:val="21"/>
              </w:rPr>
              <w:t>（新発田ＹＥＧ</w:t>
            </w:r>
            <w:r w:rsidR="00436F50" w:rsidRPr="00436F50">
              <w:rPr>
                <w:rFonts w:asciiTheme="majorEastAsia" w:eastAsiaTheme="majorEastAsia" w:hAnsiTheme="majorEastAsia"/>
                <w:sz w:val="21"/>
                <w:szCs w:val="21"/>
              </w:rPr>
              <w:t>）</w:t>
            </w:r>
          </w:p>
          <w:p w14:paraId="43F34D16" w14:textId="416DBD3D" w:rsidR="00436F50" w:rsidRPr="00436F50" w:rsidRDefault="00436F50" w:rsidP="00436F50">
            <w:pPr>
              <w:rPr>
                <w:rFonts w:asciiTheme="majorEastAsia" w:eastAsiaTheme="majorEastAsia" w:hAnsiTheme="majorEastAsia"/>
                <w:sz w:val="21"/>
                <w:szCs w:val="21"/>
              </w:rPr>
            </w:pPr>
            <w:r>
              <w:rPr>
                <w:rFonts w:ascii="Segoe UI Symbol" w:eastAsiaTheme="majorEastAsia" w:hAnsi="Segoe UI Symbol" w:cs="Segoe UI Symbol" w:hint="eastAsia"/>
                <w:sz w:val="21"/>
                <w:szCs w:val="21"/>
              </w:rPr>
              <w:t>◆</w:t>
            </w:r>
            <w:r w:rsidRPr="00436F50">
              <w:rPr>
                <w:rFonts w:asciiTheme="majorEastAsia" w:eastAsiaTheme="majorEastAsia" w:hAnsiTheme="majorEastAsia"/>
                <w:sz w:val="21"/>
                <w:szCs w:val="21"/>
              </w:rPr>
              <w:t>第88</w:t>
            </w:r>
            <w:r w:rsidR="00366E27">
              <w:rPr>
                <w:rFonts w:asciiTheme="majorEastAsia" w:eastAsiaTheme="majorEastAsia" w:hAnsiTheme="majorEastAsia"/>
                <w:sz w:val="21"/>
                <w:szCs w:val="21"/>
              </w:rPr>
              <w:t>回会員総会決議事項（案）</w:t>
            </w:r>
            <w:r w:rsidRPr="00436F50">
              <w:rPr>
                <w:rFonts w:asciiTheme="majorEastAsia" w:eastAsiaTheme="majorEastAsia" w:hAnsiTheme="majorEastAsia"/>
                <w:sz w:val="21"/>
                <w:szCs w:val="21"/>
              </w:rPr>
              <w:t>について</w:t>
            </w:r>
          </w:p>
          <w:p w14:paraId="67E1232D" w14:textId="5B523850"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66E27">
              <w:rPr>
                <w:rFonts w:asciiTheme="majorEastAsia" w:eastAsiaTheme="majorEastAsia" w:hAnsiTheme="majorEastAsia"/>
                <w:sz w:val="21"/>
                <w:szCs w:val="21"/>
              </w:rPr>
              <w:t>全国大会開催地連絡会議</w:t>
            </w:r>
            <w:r w:rsidRPr="00436F50">
              <w:rPr>
                <w:rFonts w:asciiTheme="majorEastAsia" w:eastAsiaTheme="majorEastAsia" w:hAnsiTheme="majorEastAsia"/>
                <w:sz w:val="21"/>
                <w:szCs w:val="21"/>
              </w:rPr>
              <w:t>（案）について</w:t>
            </w:r>
          </w:p>
          <w:p w14:paraId="430F5B8D" w14:textId="16875221"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36F50">
              <w:rPr>
                <w:rFonts w:asciiTheme="majorEastAsia" w:eastAsiaTheme="majorEastAsia" w:hAnsiTheme="majorEastAsia"/>
                <w:sz w:val="21"/>
                <w:szCs w:val="21"/>
              </w:rPr>
              <w:t>国際ビジネス交流事業 Next </w:t>
            </w:r>
            <w:r w:rsidR="00366E27">
              <w:rPr>
                <w:rFonts w:asciiTheme="majorEastAsia" w:eastAsiaTheme="majorEastAsia" w:hAnsiTheme="majorEastAsia"/>
                <w:sz w:val="21"/>
                <w:szCs w:val="21"/>
              </w:rPr>
              <w:t>age, the future of YEG in </w:t>
            </w:r>
            <w:r w:rsidR="00366E27">
              <w:rPr>
                <w:rFonts w:asciiTheme="majorEastAsia" w:eastAsiaTheme="majorEastAsia" w:hAnsiTheme="majorEastAsia" w:hint="eastAsia"/>
                <w:sz w:val="21"/>
                <w:szCs w:val="21"/>
              </w:rPr>
              <w:t>Cambodia</w:t>
            </w:r>
          </w:p>
          <w:p w14:paraId="3F3800C5" w14:textId="485B8C48" w:rsidR="00436F50" w:rsidRPr="00436F50" w:rsidRDefault="00366E27" w:rsidP="00436F50">
            <w:pPr>
              <w:ind w:firstLineChars="100" w:firstLine="210"/>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rPr>
              <w:t>成長しているASEANでビジネスをするために</w:t>
            </w:r>
            <w:r w:rsidR="00436F50" w:rsidRPr="00436F50">
              <w:rPr>
                <w:rFonts w:asciiTheme="majorEastAsia" w:eastAsiaTheme="majorEastAsia" w:hAnsiTheme="majorEastAsia"/>
                <w:sz w:val="21"/>
                <w:szCs w:val="21"/>
              </w:rPr>
              <w:t>～（案）について</w:t>
            </w:r>
          </w:p>
          <w:p w14:paraId="62826985" w14:textId="1D1AD903"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66E27">
              <w:rPr>
                <w:rFonts w:asciiTheme="majorEastAsia" w:eastAsiaTheme="majorEastAsia" w:hAnsiTheme="majorEastAsia"/>
                <w:sz w:val="21"/>
                <w:szCs w:val="21"/>
              </w:rPr>
              <w:t>日本商工会議所会頭メッセージ動画制作事業報告</w:t>
            </w:r>
            <w:r w:rsidRPr="00436F50">
              <w:rPr>
                <w:rFonts w:asciiTheme="majorEastAsia" w:eastAsiaTheme="majorEastAsia" w:hAnsiTheme="majorEastAsia"/>
                <w:sz w:val="21"/>
                <w:szCs w:val="21"/>
              </w:rPr>
              <w:t>（案）について</w:t>
            </w:r>
          </w:p>
          <w:p w14:paraId="4016F8FF" w14:textId="2D234BC9" w:rsidR="00436F50" w:rsidRPr="00436F50" w:rsidRDefault="00436F50" w:rsidP="00436F5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66E27">
              <w:rPr>
                <w:rFonts w:asciiTheme="majorEastAsia" w:eastAsiaTheme="majorEastAsia" w:hAnsiTheme="majorEastAsia"/>
                <w:sz w:val="21"/>
                <w:szCs w:val="21"/>
              </w:rPr>
              <w:t>故郷の新しい風会議</w:t>
            </w:r>
            <w:r w:rsidR="00366E27">
              <w:rPr>
                <w:rFonts w:asciiTheme="majorEastAsia" w:eastAsiaTheme="majorEastAsia" w:hAnsiTheme="majorEastAsia" w:hint="eastAsia"/>
                <w:sz w:val="21"/>
                <w:szCs w:val="21"/>
              </w:rPr>
              <w:t>in朝倉事業報告</w:t>
            </w:r>
            <w:r w:rsidRPr="00436F50">
              <w:rPr>
                <w:rFonts w:asciiTheme="majorEastAsia" w:eastAsiaTheme="majorEastAsia" w:hAnsiTheme="majorEastAsia"/>
                <w:sz w:val="21"/>
                <w:szCs w:val="21"/>
              </w:rPr>
              <w:t>（案）について</w:t>
            </w:r>
          </w:p>
          <w:p w14:paraId="10ABE98B" w14:textId="77777777" w:rsidR="000179AE" w:rsidRDefault="00436F50" w:rsidP="00E943B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66E27">
              <w:rPr>
                <w:rFonts w:asciiTheme="majorEastAsia" w:eastAsiaTheme="majorEastAsia" w:hAnsiTheme="majorEastAsia"/>
                <w:sz w:val="21"/>
                <w:szCs w:val="21"/>
              </w:rPr>
              <w:t>2019年度</w:t>
            </w:r>
            <w:r w:rsidR="00366E27">
              <w:rPr>
                <w:rFonts w:asciiTheme="majorEastAsia" w:eastAsiaTheme="majorEastAsia" w:hAnsiTheme="majorEastAsia" w:hint="eastAsia"/>
                <w:sz w:val="21"/>
                <w:szCs w:val="21"/>
              </w:rPr>
              <w:t xml:space="preserve"> </w:t>
            </w:r>
            <w:r w:rsidR="00366E27">
              <w:rPr>
                <w:rFonts w:asciiTheme="majorEastAsia" w:eastAsiaTheme="majorEastAsia" w:hAnsiTheme="majorEastAsia"/>
                <w:sz w:val="21"/>
                <w:szCs w:val="21"/>
              </w:rPr>
              <w:t>翔</w:t>
            </w:r>
            <w:r w:rsidR="00366E27">
              <w:rPr>
                <w:rFonts w:asciiTheme="majorEastAsia" w:eastAsiaTheme="majorEastAsia" w:hAnsiTheme="majorEastAsia" w:hint="eastAsia"/>
                <w:sz w:val="21"/>
                <w:szCs w:val="21"/>
              </w:rPr>
              <w:t>生塾事業報告</w:t>
            </w:r>
            <w:r w:rsidRPr="00436F50">
              <w:rPr>
                <w:rFonts w:asciiTheme="majorEastAsia" w:eastAsiaTheme="majorEastAsia" w:hAnsiTheme="majorEastAsia"/>
                <w:sz w:val="21"/>
                <w:szCs w:val="21"/>
              </w:rPr>
              <w:t>（案）について</w:t>
            </w:r>
          </w:p>
          <w:p w14:paraId="0627D093" w14:textId="4B33E3B4" w:rsidR="00244C12" w:rsidRPr="00366E27" w:rsidRDefault="00244C12" w:rsidP="00E943B2">
            <w:pPr>
              <w:rPr>
                <w:rFonts w:asciiTheme="majorEastAsia" w:eastAsiaTheme="majorEastAsia" w:hAnsiTheme="majorEastAsia"/>
                <w:sz w:val="21"/>
                <w:szCs w:val="21"/>
              </w:rPr>
            </w:pPr>
            <w:r>
              <w:rPr>
                <w:rFonts w:asciiTheme="majorEastAsia" w:eastAsiaTheme="majorEastAsia" w:hAnsiTheme="majorEastAsia" w:hint="eastAsia"/>
                <w:sz w:val="21"/>
                <w:szCs w:val="21"/>
              </w:rPr>
              <w:t>※全議案、満場一致で可決承認</w:t>
            </w:r>
          </w:p>
        </w:tc>
      </w:tr>
      <w:tr w:rsidR="0073364D" w:rsidRPr="00E46634" w14:paraId="2645A368" w14:textId="77777777" w:rsidTr="00025CAF">
        <w:trPr>
          <w:cantSplit/>
          <w:trHeight w:val="3052"/>
        </w:trPr>
        <w:tc>
          <w:tcPr>
            <w:tcW w:w="871" w:type="dxa"/>
            <w:textDirection w:val="tbRlV"/>
            <w:vAlign w:val="center"/>
          </w:tcPr>
          <w:p w14:paraId="00BEDD65" w14:textId="77777777" w:rsidR="00030DED" w:rsidRDefault="00030DED" w:rsidP="00030DED">
            <w:pPr>
              <w:snapToGrid w:val="0"/>
              <w:ind w:leftChars="51" w:left="112" w:rightChars="50" w:right="110"/>
              <w:contextualSpacing/>
              <w:jc w:val="center"/>
              <w:rPr>
                <w:b/>
                <w:sz w:val="21"/>
                <w:szCs w:val="21"/>
              </w:rPr>
            </w:pPr>
            <w:r>
              <w:rPr>
                <w:rFonts w:hint="eastAsia"/>
                <w:b/>
                <w:sz w:val="21"/>
                <w:szCs w:val="21"/>
              </w:rPr>
              <w:t>役員会で</w:t>
            </w:r>
            <w:r w:rsidR="00E46634" w:rsidRPr="00E46634">
              <w:rPr>
                <w:rFonts w:hint="eastAsia"/>
                <w:b/>
                <w:sz w:val="21"/>
                <w:szCs w:val="21"/>
              </w:rPr>
              <w:t>承認された</w:t>
            </w:r>
          </w:p>
          <w:p w14:paraId="0A3454A7" w14:textId="2D5BBCC0" w:rsidR="0083446E" w:rsidRPr="00E46634" w:rsidRDefault="00030DED" w:rsidP="00030DED">
            <w:pPr>
              <w:snapToGrid w:val="0"/>
              <w:ind w:leftChars="51" w:left="112" w:rightChars="50" w:right="110"/>
              <w:contextualSpacing/>
              <w:jc w:val="center"/>
              <w:rPr>
                <w:b/>
                <w:sz w:val="21"/>
                <w:szCs w:val="21"/>
              </w:rPr>
            </w:pPr>
            <w:r>
              <w:rPr>
                <w:rFonts w:hint="eastAsia"/>
                <w:b/>
                <w:sz w:val="21"/>
                <w:szCs w:val="21"/>
              </w:rPr>
              <w:t>全国ＹＥＧメンバー対象</w:t>
            </w:r>
            <w:r w:rsidR="00E46634" w:rsidRPr="00E46634">
              <w:rPr>
                <w:rFonts w:hint="eastAsia"/>
                <w:b/>
                <w:sz w:val="21"/>
                <w:szCs w:val="21"/>
              </w:rPr>
              <w:t>事業</w:t>
            </w:r>
          </w:p>
        </w:tc>
        <w:tc>
          <w:tcPr>
            <w:tcW w:w="8809" w:type="dxa"/>
          </w:tcPr>
          <w:p w14:paraId="1D05F948" w14:textId="693817E7" w:rsidR="000179AE" w:rsidRPr="00ED512A" w:rsidRDefault="00251A2A" w:rsidP="000179AE">
            <w:pPr>
              <w:rPr>
                <w:rFonts w:ascii="ＭＳ ゴシック" w:eastAsia="ＭＳ ゴシック" w:hAnsi="ＭＳ ゴシック"/>
                <w:bCs/>
                <w:sz w:val="21"/>
                <w:szCs w:val="21"/>
              </w:rPr>
            </w:pPr>
            <w:r w:rsidRPr="006B79F2">
              <w:rPr>
                <w:rFonts w:ascii="ＭＳ ゴシック" w:eastAsia="ＭＳ ゴシック" w:hAnsi="ＭＳ ゴシック" w:hint="eastAsia"/>
                <w:b/>
                <w:bCs/>
                <w:sz w:val="21"/>
                <w:szCs w:val="21"/>
              </w:rPr>
              <w:t>◆</w:t>
            </w:r>
            <w:r w:rsidR="00ED512A" w:rsidRPr="00ED512A">
              <w:rPr>
                <w:rFonts w:asciiTheme="majorEastAsia" w:eastAsiaTheme="majorEastAsia" w:hAnsiTheme="majorEastAsia"/>
                <w:sz w:val="21"/>
                <w:szCs w:val="21"/>
              </w:rPr>
              <w:t>第88回会員総会決議事項</w:t>
            </w:r>
          </w:p>
          <w:p w14:paraId="289F59CD" w14:textId="77777777" w:rsidR="001B646E" w:rsidRDefault="001B646E" w:rsidP="00ED512A">
            <w:pPr>
              <w:rPr>
                <w:rFonts w:ascii="ＭＳ ゴシック" w:eastAsia="ＭＳ ゴシック" w:hAnsi="ＭＳ ゴシック"/>
                <w:sz w:val="21"/>
                <w:szCs w:val="21"/>
              </w:rPr>
            </w:pPr>
            <w:r w:rsidRPr="001B646E">
              <w:rPr>
                <w:rFonts w:ascii="ＭＳ ゴシック" w:eastAsia="ＭＳ ゴシック" w:hAnsi="ＭＳ ゴシック"/>
                <w:sz w:val="21"/>
                <w:szCs w:val="21"/>
              </w:rPr>
              <w:t xml:space="preserve">　</w:t>
            </w:r>
            <w:r>
              <w:rPr>
                <w:rFonts w:ascii="ＭＳ ゴシック" w:eastAsia="ＭＳ ゴシック" w:hAnsi="ＭＳ ゴシック"/>
                <w:sz w:val="21"/>
                <w:szCs w:val="21"/>
              </w:rPr>
              <w:t>【</w:t>
            </w:r>
            <w:r w:rsidRPr="001B646E">
              <w:rPr>
                <w:rFonts w:ascii="ＭＳ ゴシック" w:eastAsia="ＭＳ ゴシック" w:hAnsi="ＭＳ ゴシック"/>
                <w:sz w:val="21"/>
                <w:szCs w:val="21"/>
              </w:rPr>
              <w:t>第１号議案</w:t>
            </w:r>
            <w:r>
              <w:rPr>
                <w:rFonts w:ascii="ＭＳ ゴシック" w:eastAsia="ＭＳ ゴシック" w:hAnsi="ＭＳ ゴシック"/>
                <w:sz w:val="21"/>
                <w:szCs w:val="21"/>
              </w:rPr>
              <w:t>】</w:t>
            </w:r>
          </w:p>
          <w:p w14:paraId="4DB4F554" w14:textId="77777777" w:rsidR="001B646E" w:rsidRDefault="001B646E" w:rsidP="00ED512A">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令和２年度(2020年度)役員の選任(案)</w:t>
            </w:r>
          </w:p>
          <w:p w14:paraId="49AC11F0" w14:textId="77777777" w:rsidR="001B646E" w:rsidRDefault="001B646E" w:rsidP="00ED512A">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【第２号議案】</w:t>
            </w:r>
          </w:p>
          <w:p w14:paraId="596A73B5" w14:textId="17FA032D" w:rsidR="00ED512A" w:rsidRPr="001B646E" w:rsidRDefault="001B646E" w:rsidP="00ED512A">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令和２年度(2020年度)スローガン・会長所信・運営方針(案)</w:t>
            </w:r>
          </w:p>
          <w:p w14:paraId="477917C0" w14:textId="3911AAD8" w:rsidR="000179AE" w:rsidRPr="00ED512A" w:rsidRDefault="000179AE" w:rsidP="00ED512A">
            <w:pPr>
              <w:rPr>
                <w:rFonts w:ascii="ＭＳ ゴシック" w:eastAsia="ＭＳ ゴシック" w:hAnsi="ＭＳ ゴシック"/>
                <w:sz w:val="21"/>
                <w:szCs w:val="21"/>
                <w:shd w:val="pct15" w:color="auto" w:fill="FFFFFF"/>
              </w:rPr>
            </w:pPr>
          </w:p>
          <w:p w14:paraId="01EEEEF1" w14:textId="3D089AB4" w:rsidR="006616E0" w:rsidRPr="00ED512A" w:rsidRDefault="000179AE" w:rsidP="006616E0">
            <w:pPr>
              <w:rPr>
                <w:rFonts w:ascii="ＭＳ ゴシック" w:eastAsia="ＭＳ ゴシック" w:hAnsi="ＭＳ ゴシック" w:cs="MS-Gothic"/>
                <w:bCs/>
                <w:kern w:val="0"/>
                <w:sz w:val="21"/>
                <w:szCs w:val="21"/>
              </w:rPr>
            </w:pPr>
            <w:r w:rsidRPr="00ED512A">
              <w:rPr>
                <w:rFonts w:ascii="ＭＳ ゴシック" w:eastAsia="ＭＳ ゴシック" w:hAnsi="ＭＳ ゴシック" w:hint="eastAsia"/>
                <w:bCs/>
                <w:sz w:val="21"/>
                <w:szCs w:val="21"/>
              </w:rPr>
              <w:t>◆</w:t>
            </w:r>
            <w:r w:rsidR="00ED512A" w:rsidRPr="00ED512A">
              <w:rPr>
                <w:rFonts w:asciiTheme="majorEastAsia" w:eastAsiaTheme="majorEastAsia" w:hAnsiTheme="majorEastAsia"/>
                <w:sz w:val="21"/>
                <w:szCs w:val="21"/>
              </w:rPr>
              <w:t>国際ビジネス交流事業 Next age, the future of YEG in </w:t>
            </w:r>
            <w:r w:rsidR="00ED512A" w:rsidRPr="00ED512A">
              <w:rPr>
                <w:rFonts w:asciiTheme="majorEastAsia" w:eastAsiaTheme="majorEastAsia" w:hAnsiTheme="majorEastAsia" w:hint="eastAsia"/>
                <w:sz w:val="21"/>
                <w:szCs w:val="21"/>
              </w:rPr>
              <w:t>Cambodia</w:t>
            </w:r>
          </w:p>
          <w:p w14:paraId="0938F183" w14:textId="5F94190B" w:rsidR="000179AE" w:rsidRPr="00ED512A" w:rsidRDefault="006616E0" w:rsidP="00ED512A">
            <w:pPr>
              <w:ind w:firstLineChars="700" w:firstLine="1470"/>
              <w:rPr>
                <w:rFonts w:ascii="ＭＳ ゴシック" w:eastAsia="ＭＳ ゴシック" w:hAnsi="ＭＳ ゴシック"/>
                <w:bCs/>
                <w:sz w:val="21"/>
                <w:szCs w:val="21"/>
              </w:rPr>
            </w:pPr>
            <w:r w:rsidRPr="00ED512A">
              <w:rPr>
                <w:rFonts w:ascii="ＭＳ ゴシック" w:eastAsia="ＭＳ ゴシック" w:hAnsi="ＭＳ ゴシック" w:cs="MS-Gothic" w:hint="eastAsia"/>
                <w:bCs/>
                <w:kern w:val="0"/>
                <w:sz w:val="21"/>
                <w:szCs w:val="21"/>
              </w:rPr>
              <w:t>～</w:t>
            </w:r>
            <w:r w:rsidR="00ED512A" w:rsidRPr="00ED512A">
              <w:rPr>
                <w:rFonts w:ascii="ＭＳ ゴシック" w:eastAsia="ＭＳ ゴシック" w:hAnsi="ＭＳ ゴシック" w:cs="MS-Gothic" w:hint="eastAsia"/>
                <w:bCs/>
                <w:kern w:val="0"/>
                <w:sz w:val="21"/>
                <w:szCs w:val="21"/>
              </w:rPr>
              <w:t>成長しているASEANでビジネスをするために</w:t>
            </w:r>
            <w:r w:rsidRPr="00ED512A">
              <w:rPr>
                <w:rFonts w:ascii="ＭＳ ゴシック" w:eastAsia="ＭＳ ゴシック" w:hAnsi="ＭＳ ゴシック" w:cs="MS-Gothic" w:hint="eastAsia"/>
                <w:bCs/>
                <w:kern w:val="0"/>
                <w:sz w:val="21"/>
                <w:szCs w:val="21"/>
              </w:rPr>
              <w:t>～</w:t>
            </w:r>
          </w:p>
          <w:p w14:paraId="73945BED" w14:textId="54D46640" w:rsidR="001B646E" w:rsidRPr="001B646E" w:rsidRDefault="001B646E" w:rsidP="001B646E">
            <w:pPr>
              <w:autoSpaceDE w:val="0"/>
              <w:autoSpaceDN w:val="0"/>
              <w:adjustRightInd w:val="0"/>
              <w:jc w:val="left"/>
              <w:rPr>
                <w:rFonts w:asciiTheme="majorEastAsia" w:eastAsiaTheme="majorEastAsia" w:hAnsiTheme="majorEastAsia"/>
                <w:sz w:val="21"/>
                <w:szCs w:val="21"/>
              </w:rPr>
            </w:pPr>
            <w:r>
              <w:rPr>
                <w:rFonts w:ascii="ＭＳ ゴシック" w:eastAsia="ＭＳ ゴシック" w:hAnsi="ＭＳ ゴシック"/>
                <w:sz w:val="21"/>
                <w:szCs w:val="21"/>
              </w:rPr>
              <w:t xml:space="preserve">　　</w:t>
            </w:r>
            <w:r w:rsidRPr="001B646E">
              <w:rPr>
                <w:rFonts w:asciiTheme="majorEastAsia" w:eastAsiaTheme="majorEastAsia" w:hAnsiTheme="majorEastAsia"/>
                <w:sz w:val="21"/>
                <w:szCs w:val="21"/>
              </w:rPr>
              <w:t>開催日時</w:t>
            </w:r>
          </w:p>
          <w:p w14:paraId="19E83210" w14:textId="13224536" w:rsidR="001B646E" w:rsidRPr="001B646E" w:rsidRDefault="001B646E" w:rsidP="001B646E">
            <w:pPr>
              <w:autoSpaceDE w:val="0"/>
              <w:autoSpaceDN w:val="0"/>
              <w:adjustRightInd w:val="0"/>
              <w:ind w:firstLineChars="300" w:firstLine="660"/>
              <w:jc w:val="left"/>
              <w:rPr>
                <w:rFonts w:asciiTheme="majorEastAsia" w:eastAsiaTheme="majorEastAsia" w:hAnsiTheme="majorEastAsia" w:cs="MS-Gothic"/>
                <w:kern w:val="0"/>
                <w:szCs w:val="22"/>
              </w:rPr>
            </w:pPr>
            <w:r w:rsidRPr="001B646E">
              <w:rPr>
                <w:rFonts w:asciiTheme="majorEastAsia" w:eastAsiaTheme="majorEastAsia" w:hAnsiTheme="majorEastAsia" w:cs="MS-Gothic" w:hint="eastAsia"/>
                <w:kern w:val="0"/>
                <w:szCs w:val="22"/>
              </w:rPr>
              <w:t>令</w:t>
            </w:r>
            <w:r w:rsidR="00CF30A4">
              <w:rPr>
                <w:rFonts w:asciiTheme="majorEastAsia" w:eastAsiaTheme="majorEastAsia" w:hAnsiTheme="majorEastAsia" w:cs="MS-Gothic" w:hint="eastAsia"/>
                <w:kern w:val="0"/>
                <w:szCs w:val="22"/>
              </w:rPr>
              <w:t>和2年2</w:t>
            </w:r>
            <w:r w:rsidRPr="001B646E">
              <w:rPr>
                <w:rFonts w:asciiTheme="majorEastAsia" w:eastAsiaTheme="majorEastAsia" w:hAnsiTheme="majorEastAsia" w:cs="MS-Gothic" w:hint="eastAsia"/>
                <w:kern w:val="0"/>
                <w:szCs w:val="22"/>
              </w:rPr>
              <w:t>月</w:t>
            </w:r>
            <w:r w:rsidR="00CF30A4">
              <w:rPr>
                <w:rFonts w:asciiTheme="majorEastAsia" w:eastAsiaTheme="majorEastAsia" w:hAnsiTheme="majorEastAsia" w:cs="MS-Gothic"/>
                <w:kern w:val="0"/>
                <w:szCs w:val="22"/>
              </w:rPr>
              <w:t>12</w:t>
            </w:r>
            <w:r w:rsidRPr="001B646E">
              <w:rPr>
                <w:rFonts w:asciiTheme="majorEastAsia" w:eastAsiaTheme="majorEastAsia" w:hAnsiTheme="majorEastAsia" w:cs="MS-Gothic" w:hint="eastAsia"/>
                <w:kern w:val="0"/>
                <w:szCs w:val="22"/>
              </w:rPr>
              <w:t>日（水）～</w:t>
            </w:r>
            <w:r w:rsidR="00CF30A4">
              <w:rPr>
                <w:rFonts w:asciiTheme="majorEastAsia" w:eastAsiaTheme="majorEastAsia" w:hAnsiTheme="majorEastAsia" w:cs="MS-Gothic"/>
                <w:kern w:val="0"/>
                <w:szCs w:val="22"/>
              </w:rPr>
              <w:t>14</w:t>
            </w:r>
            <w:r w:rsidRPr="001B646E">
              <w:rPr>
                <w:rFonts w:asciiTheme="majorEastAsia" w:eastAsiaTheme="majorEastAsia" w:hAnsiTheme="majorEastAsia" w:cs="MS-Gothic"/>
                <w:kern w:val="0"/>
                <w:szCs w:val="22"/>
              </w:rPr>
              <w:t xml:space="preserve"> </w:t>
            </w:r>
            <w:r w:rsidRPr="001B646E">
              <w:rPr>
                <w:rFonts w:asciiTheme="majorEastAsia" w:eastAsiaTheme="majorEastAsia" w:hAnsiTheme="majorEastAsia" w:cs="MS-Gothic" w:hint="eastAsia"/>
                <w:kern w:val="0"/>
                <w:szCs w:val="22"/>
              </w:rPr>
              <w:t>日（金）</w:t>
            </w:r>
          </w:p>
          <w:p w14:paraId="7BD546A8" w14:textId="77777777" w:rsidR="001B646E" w:rsidRPr="001B646E" w:rsidRDefault="001B646E" w:rsidP="001B646E">
            <w:pPr>
              <w:autoSpaceDE w:val="0"/>
              <w:autoSpaceDN w:val="0"/>
              <w:adjustRightInd w:val="0"/>
              <w:ind w:firstLineChars="300" w:firstLine="660"/>
              <w:jc w:val="left"/>
              <w:rPr>
                <w:rFonts w:asciiTheme="majorEastAsia" w:eastAsiaTheme="majorEastAsia" w:hAnsiTheme="majorEastAsia" w:cs="MS-Gothic"/>
                <w:kern w:val="0"/>
                <w:szCs w:val="22"/>
              </w:rPr>
            </w:pPr>
            <w:r w:rsidRPr="001B646E">
              <w:rPr>
                <w:rFonts w:asciiTheme="majorEastAsia" w:eastAsiaTheme="majorEastAsia" w:hAnsiTheme="majorEastAsia" w:cs="MS-Gothic" w:hint="eastAsia"/>
                <w:kern w:val="0"/>
                <w:szCs w:val="22"/>
              </w:rPr>
              <w:t>Ｈｏｔｅｌ</w:t>
            </w:r>
            <w:r w:rsidRPr="001B646E">
              <w:rPr>
                <w:rFonts w:asciiTheme="majorEastAsia" w:eastAsiaTheme="majorEastAsia" w:hAnsiTheme="majorEastAsia" w:cs="MS-Gothic"/>
                <w:kern w:val="0"/>
                <w:szCs w:val="22"/>
              </w:rPr>
              <w:t xml:space="preserve"> </w:t>
            </w:r>
            <w:r w:rsidRPr="001B646E">
              <w:rPr>
                <w:rFonts w:asciiTheme="majorEastAsia" w:eastAsiaTheme="majorEastAsia" w:hAnsiTheme="majorEastAsia" w:cs="MS-Gothic" w:hint="eastAsia"/>
                <w:kern w:val="0"/>
                <w:szCs w:val="22"/>
              </w:rPr>
              <w:t>Ｃａｍｂｏｄｉａｎａ</w:t>
            </w:r>
          </w:p>
          <w:p w14:paraId="0B8AA122" w14:textId="77777777" w:rsidR="006B79F2" w:rsidRPr="001B646E" w:rsidRDefault="001B646E" w:rsidP="001B646E">
            <w:pPr>
              <w:ind w:firstLineChars="300" w:firstLine="660"/>
              <w:rPr>
                <w:rFonts w:asciiTheme="majorEastAsia" w:eastAsiaTheme="majorEastAsia" w:hAnsiTheme="majorEastAsia" w:cs="MS-Gothic"/>
                <w:kern w:val="0"/>
                <w:szCs w:val="22"/>
              </w:rPr>
            </w:pPr>
            <w:r w:rsidRPr="001B646E">
              <w:rPr>
                <w:rFonts w:asciiTheme="majorEastAsia" w:eastAsiaTheme="majorEastAsia" w:hAnsiTheme="majorEastAsia" w:cs="MS-Gothic"/>
                <w:kern w:val="0"/>
                <w:szCs w:val="22"/>
              </w:rPr>
              <w:t xml:space="preserve">313 </w:t>
            </w:r>
            <w:proofErr w:type="spellStart"/>
            <w:r w:rsidRPr="001B646E">
              <w:rPr>
                <w:rFonts w:asciiTheme="majorEastAsia" w:eastAsiaTheme="majorEastAsia" w:hAnsiTheme="majorEastAsia" w:cs="MS-Gothic"/>
                <w:kern w:val="0"/>
                <w:szCs w:val="22"/>
              </w:rPr>
              <w:t>Sisowath</w:t>
            </w:r>
            <w:proofErr w:type="spellEnd"/>
            <w:r w:rsidRPr="001B646E">
              <w:rPr>
                <w:rFonts w:asciiTheme="majorEastAsia" w:eastAsiaTheme="majorEastAsia" w:hAnsiTheme="majorEastAsia" w:cs="MS-Gothic"/>
                <w:kern w:val="0"/>
                <w:szCs w:val="22"/>
              </w:rPr>
              <w:t xml:space="preserve"> Quay, Phnom Penh 12206 Kingdom of Cambodia</w:t>
            </w:r>
          </w:p>
          <w:p w14:paraId="0B92F5B0" w14:textId="77777777" w:rsidR="001B646E" w:rsidRPr="001B646E" w:rsidRDefault="001B646E" w:rsidP="001B646E">
            <w:pPr>
              <w:autoSpaceDE w:val="0"/>
              <w:autoSpaceDN w:val="0"/>
              <w:adjustRightInd w:val="0"/>
              <w:jc w:val="left"/>
              <w:rPr>
                <w:rFonts w:asciiTheme="majorEastAsia" w:eastAsiaTheme="majorEastAsia" w:hAnsiTheme="majorEastAsia" w:cs="MS-Gothic"/>
                <w:kern w:val="0"/>
                <w:szCs w:val="22"/>
              </w:rPr>
            </w:pPr>
            <w:r w:rsidRPr="001B646E">
              <w:rPr>
                <w:rFonts w:asciiTheme="majorEastAsia" w:eastAsiaTheme="majorEastAsia" w:hAnsiTheme="majorEastAsia" w:cs="MS-Gothic" w:hint="eastAsia"/>
                <w:kern w:val="0"/>
                <w:szCs w:val="22"/>
              </w:rPr>
              <w:t xml:space="preserve">　　登録料</w:t>
            </w:r>
          </w:p>
          <w:p w14:paraId="6054550A" w14:textId="1FE811CB" w:rsidR="001B646E" w:rsidRDefault="001B646E" w:rsidP="001B646E">
            <w:pPr>
              <w:ind w:firstLineChars="300" w:firstLine="660"/>
              <w:rPr>
                <w:rFonts w:asciiTheme="majorEastAsia" w:eastAsiaTheme="majorEastAsia" w:hAnsiTheme="majorEastAsia" w:cs="MS-Gothic"/>
                <w:kern w:val="0"/>
                <w:szCs w:val="22"/>
              </w:rPr>
            </w:pPr>
            <w:r w:rsidRPr="001B646E">
              <w:rPr>
                <w:rFonts w:asciiTheme="majorEastAsia" w:eastAsiaTheme="majorEastAsia" w:hAnsiTheme="majorEastAsia" w:cs="MS-Gothic"/>
                <w:kern w:val="0"/>
                <w:szCs w:val="22"/>
              </w:rPr>
              <w:t xml:space="preserve">24,000 </w:t>
            </w:r>
            <w:r w:rsidRPr="001B646E">
              <w:rPr>
                <w:rFonts w:asciiTheme="majorEastAsia" w:eastAsiaTheme="majorEastAsia" w:hAnsiTheme="majorEastAsia" w:cs="MS-Gothic" w:hint="eastAsia"/>
                <w:kern w:val="0"/>
                <w:szCs w:val="22"/>
              </w:rPr>
              <w:t>円（大会登録システムにより募集）</w:t>
            </w:r>
          </w:p>
          <w:p w14:paraId="1B61DA46" w14:textId="0B428CE5" w:rsidR="001B646E" w:rsidRDefault="001B646E" w:rsidP="001B646E">
            <w:pPr>
              <w:rPr>
                <w:rFonts w:asciiTheme="majorEastAsia" w:eastAsiaTheme="majorEastAsia" w:hAnsiTheme="majorEastAsia" w:cs="MS-Gothic"/>
                <w:kern w:val="0"/>
                <w:szCs w:val="22"/>
              </w:rPr>
            </w:pPr>
            <w:r>
              <w:rPr>
                <w:rFonts w:asciiTheme="majorEastAsia" w:eastAsiaTheme="majorEastAsia" w:hAnsiTheme="majorEastAsia" w:cs="MS-Gothic" w:hint="eastAsia"/>
                <w:kern w:val="0"/>
                <w:szCs w:val="22"/>
              </w:rPr>
              <w:t xml:space="preserve">　　定員</w:t>
            </w:r>
          </w:p>
          <w:p w14:paraId="1323D355" w14:textId="4960F726" w:rsidR="001B646E" w:rsidRDefault="001B646E" w:rsidP="001B646E">
            <w:pPr>
              <w:rPr>
                <w:rFonts w:asciiTheme="majorEastAsia" w:eastAsiaTheme="majorEastAsia" w:hAnsiTheme="majorEastAsia" w:cs="MS-Gothic"/>
                <w:kern w:val="0"/>
                <w:szCs w:val="22"/>
              </w:rPr>
            </w:pPr>
            <w:r>
              <w:rPr>
                <w:rFonts w:asciiTheme="majorEastAsia" w:eastAsiaTheme="majorEastAsia" w:hAnsiTheme="majorEastAsia" w:cs="MS-Gothic" w:hint="eastAsia"/>
                <w:kern w:val="0"/>
                <w:szCs w:val="22"/>
              </w:rPr>
              <w:t xml:space="preserve">　　　50名</w:t>
            </w:r>
          </w:p>
          <w:p w14:paraId="27F64CF1" w14:textId="1F274E81" w:rsidR="001B646E" w:rsidRDefault="001B646E" w:rsidP="001B646E">
            <w:pPr>
              <w:rPr>
                <w:rFonts w:asciiTheme="majorEastAsia" w:eastAsiaTheme="majorEastAsia" w:hAnsiTheme="majorEastAsia" w:cs="MS-Gothic"/>
                <w:kern w:val="0"/>
                <w:szCs w:val="22"/>
              </w:rPr>
            </w:pPr>
            <w:r>
              <w:rPr>
                <w:rFonts w:asciiTheme="majorEastAsia" w:eastAsiaTheme="majorEastAsia" w:hAnsiTheme="majorEastAsia" w:cs="MS-Gothic" w:hint="eastAsia"/>
                <w:kern w:val="0"/>
                <w:szCs w:val="22"/>
              </w:rPr>
              <w:t xml:space="preserve">　　参加対象</w:t>
            </w:r>
          </w:p>
          <w:p w14:paraId="41FB70B2" w14:textId="3A39C6A2" w:rsidR="001B646E" w:rsidRDefault="001B646E" w:rsidP="001B646E">
            <w:pPr>
              <w:rPr>
                <w:rFonts w:asciiTheme="majorEastAsia" w:eastAsiaTheme="majorEastAsia" w:hAnsiTheme="majorEastAsia" w:cs="MS-Gothic"/>
                <w:kern w:val="0"/>
                <w:szCs w:val="22"/>
              </w:rPr>
            </w:pPr>
            <w:r>
              <w:rPr>
                <w:rFonts w:asciiTheme="majorEastAsia" w:eastAsiaTheme="majorEastAsia" w:hAnsiTheme="majorEastAsia" w:cs="MS-Gothic" w:hint="eastAsia"/>
                <w:kern w:val="0"/>
                <w:szCs w:val="22"/>
              </w:rPr>
              <w:t xml:space="preserve">　　　全国のYEGメンバー</w:t>
            </w:r>
          </w:p>
          <w:p w14:paraId="262FF76C" w14:textId="1058D46B" w:rsidR="001B646E" w:rsidRPr="001B646E" w:rsidRDefault="001B646E" w:rsidP="001B646E">
            <w:pPr>
              <w:rPr>
                <w:rFonts w:asciiTheme="majorEastAsia" w:eastAsiaTheme="majorEastAsia" w:hAnsiTheme="majorEastAsia" w:cs="MS-Gothic"/>
                <w:kern w:val="0"/>
                <w:szCs w:val="22"/>
              </w:rPr>
            </w:pPr>
            <w:r>
              <w:rPr>
                <w:rFonts w:asciiTheme="majorEastAsia" w:eastAsiaTheme="majorEastAsia" w:hAnsiTheme="majorEastAsia" w:cs="MS-Gothic" w:hint="eastAsia"/>
                <w:kern w:val="0"/>
                <w:szCs w:val="22"/>
              </w:rPr>
              <w:t xml:space="preserve">　　</w:t>
            </w:r>
            <w:r w:rsidR="00CF30A4">
              <w:rPr>
                <w:rFonts w:asciiTheme="majorEastAsia" w:eastAsiaTheme="majorEastAsia" w:hAnsiTheme="majorEastAsia" w:cs="MS-Gothic" w:hint="eastAsia"/>
                <w:kern w:val="0"/>
                <w:szCs w:val="22"/>
              </w:rPr>
              <w:t>※</w:t>
            </w:r>
            <w:r w:rsidRPr="001B646E">
              <w:rPr>
                <w:rFonts w:asciiTheme="majorEastAsia" w:eastAsiaTheme="majorEastAsia" w:hAnsiTheme="majorEastAsia" w:cs="MS-Gothic" w:hint="eastAsia"/>
                <w:kern w:val="0"/>
                <w:szCs w:val="22"/>
              </w:rPr>
              <w:t>参加者には前泊懇親会に間に合うようにプノンペン入りをお願いいたします。</w:t>
            </w:r>
          </w:p>
          <w:p w14:paraId="1933B384" w14:textId="77777777" w:rsidR="001B646E" w:rsidRPr="001B646E" w:rsidRDefault="001B646E" w:rsidP="001B646E">
            <w:pPr>
              <w:ind w:firstLineChars="300" w:firstLine="660"/>
              <w:rPr>
                <w:rFonts w:asciiTheme="majorEastAsia" w:eastAsiaTheme="majorEastAsia" w:hAnsiTheme="majorEastAsia" w:cs="MS-Gothic"/>
                <w:kern w:val="0"/>
                <w:szCs w:val="22"/>
              </w:rPr>
            </w:pPr>
            <w:r w:rsidRPr="001B646E">
              <w:rPr>
                <w:rFonts w:asciiTheme="majorEastAsia" w:eastAsiaTheme="majorEastAsia" w:hAnsiTheme="majorEastAsia" w:cs="MS-Gothic" w:hint="eastAsia"/>
                <w:kern w:val="0"/>
                <w:szCs w:val="22"/>
              </w:rPr>
              <w:t>推奨フライト</w:t>
            </w:r>
          </w:p>
          <w:p w14:paraId="6F7A9B27" w14:textId="77777777" w:rsidR="001B646E" w:rsidRPr="001B646E" w:rsidRDefault="001B646E" w:rsidP="001B646E">
            <w:pPr>
              <w:ind w:firstLineChars="400" w:firstLine="880"/>
              <w:rPr>
                <w:rFonts w:asciiTheme="majorEastAsia" w:eastAsiaTheme="majorEastAsia" w:hAnsiTheme="majorEastAsia" w:cs="MS-Gothic"/>
                <w:kern w:val="0"/>
                <w:szCs w:val="22"/>
              </w:rPr>
            </w:pPr>
            <w:r w:rsidRPr="001B646E">
              <w:rPr>
                <w:rFonts w:asciiTheme="majorEastAsia" w:eastAsiaTheme="majorEastAsia" w:hAnsiTheme="majorEastAsia" w:cs="MS-Gothic" w:hint="eastAsia"/>
                <w:kern w:val="0"/>
                <w:szCs w:val="22"/>
              </w:rPr>
              <w:t>成田発</w:t>
            </w:r>
            <w:r w:rsidRPr="001B646E">
              <w:rPr>
                <w:rFonts w:asciiTheme="majorEastAsia" w:eastAsiaTheme="majorEastAsia" w:hAnsiTheme="majorEastAsia" w:cs="MS-Gothic"/>
                <w:kern w:val="0"/>
                <w:szCs w:val="22"/>
              </w:rPr>
              <w:t xml:space="preserve"> </w:t>
            </w:r>
            <w:r w:rsidRPr="001B646E">
              <w:rPr>
                <w:rFonts w:asciiTheme="majorEastAsia" w:eastAsiaTheme="majorEastAsia" w:hAnsiTheme="majorEastAsia" w:cs="MS-Gothic" w:hint="eastAsia"/>
                <w:kern w:val="0"/>
                <w:szCs w:val="22"/>
              </w:rPr>
              <w:t>プノンペン行き</w:t>
            </w:r>
          </w:p>
          <w:p w14:paraId="4D9F1CF4" w14:textId="7E7E4041" w:rsidR="001B646E" w:rsidRPr="001B646E" w:rsidRDefault="001B646E" w:rsidP="001B646E">
            <w:pPr>
              <w:ind w:firstLineChars="400" w:firstLine="880"/>
              <w:rPr>
                <w:rFonts w:asciiTheme="majorEastAsia" w:eastAsiaTheme="majorEastAsia" w:hAnsiTheme="majorEastAsia" w:cs="MS-Gothic"/>
                <w:kern w:val="0"/>
                <w:szCs w:val="22"/>
              </w:rPr>
            </w:pPr>
            <w:r w:rsidRPr="001B646E">
              <w:rPr>
                <w:rFonts w:asciiTheme="majorEastAsia" w:eastAsiaTheme="majorEastAsia" w:hAnsiTheme="majorEastAsia" w:cs="MS-Gothic"/>
                <w:kern w:val="0"/>
                <w:szCs w:val="22"/>
              </w:rPr>
              <w:t xml:space="preserve">ANA </w:t>
            </w:r>
            <w:r w:rsidRPr="001B646E">
              <w:rPr>
                <w:rFonts w:asciiTheme="majorEastAsia" w:eastAsiaTheme="majorEastAsia" w:hAnsiTheme="majorEastAsia" w:cs="MS-Gothic" w:hint="eastAsia"/>
                <w:kern w:val="0"/>
                <w:szCs w:val="22"/>
              </w:rPr>
              <w:t>成田空港</w:t>
            </w:r>
            <w:r w:rsidRPr="001B646E">
              <w:rPr>
                <w:rFonts w:asciiTheme="majorEastAsia" w:eastAsiaTheme="majorEastAsia" w:hAnsiTheme="majorEastAsia" w:cs="MS-Gothic"/>
                <w:kern w:val="0"/>
                <w:szCs w:val="22"/>
              </w:rPr>
              <w:t>10</w:t>
            </w:r>
            <w:r w:rsidRPr="001B646E">
              <w:rPr>
                <w:rFonts w:asciiTheme="majorEastAsia" w:eastAsiaTheme="majorEastAsia" w:hAnsiTheme="majorEastAsia" w:cs="MS-Gothic" w:hint="eastAsia"/>
                <w:kern w:val="0"/>
                <w:szCs w:val="22"/>
              </w:rPr>
              <w:t>：</w:t>
            </w:r>
            <w:r w:rsidRPr="001B646E">
              <w:rPr>
                <w:rFonts w:asciiTheme="majorEastAsia" w:eastAsiaTheme="majorEastAsia" w:hAnsiTheme="majorEastAsia" w:cs="MS-Gothic"/>
                <w:kern w:val="0"/>
                <w:szCs w:val="22"/>
              </w:rPr>
              <w:t xml:space="preserve">50 </w:t>
            </w:r>
            <w:r w:rsidRPr="001B646E">
              <w:rPr>
                <w:rFonts w:asciiTheme="majorEastAsia" w:eastAsiaTheme="majorEastAsia" w:hAnsiTheme="majorEastAsia" w:cs="MS-Gothic" w:hint="eastAsia"/>
                <w:kern w:val="0"/>
                <w:szCs w:val="22"/>
              </w:rPr>
              <w:t>分発</w:t>
            </w:r>
            <w:r w:rsidRPr="001B646E">
              <w:rPr>
                <w:rFonts w:asciiTheme="majorEastAsia" w:eastAsiaTheme="majorEastAsia" w:hAnsiTheme="majorEastAsia" w:cs="MS-Gothic"/>
                <w:kern w:val="0"/>
                <w:szCs w:val="22"/>
              </w:rPr>
              <w:t xml:space="preserve"> </w:t>
            </w:r>
            <w:r w:rsidRPr="001B646E">
              <w:rPr>
                <w:rFonts w:asciiTheme="majorEastAsia" w:eastAsiaTheme="majorEastAsia" w:hAnsiTheme="majorEastAsia" w:cs="MS-Gothic" w:hint="eastAsia"/>
                <w:kern w:val="0"/>
                <w:szCs w:val="22"/>
              </w:rPr>
              <w:t>プノンペン国際空港</w:t>
            </w:r>
            <w:r w:rsidRPr="001B646E">
              <w:rPr>
                <w:rFonts w:asciiTheme="majorEastAsia" w:eastAsiaTheme="majorEastAsia" w:hAnsiTheme="majorEastAsia" w:cs="MS-Gothic"/>
                <w:kern w:val="0"/>
                <w:szCs w:val="22"/>
              </w:rPr>
              <w:t>15</w:t>
            </w:r>
            <w:r w:rsidRPr="001B646E">
              <w:rPr>
                <w:rFonts w:asciiTheme="majorEastAsia" w:eastAsiaTheme="majorEastAsia" w:hAnsiTheme="majorEastAsia" w:cs="MS-Gothic" w:hint="eastAsia"/>
                <w:kern w:val="0"/>
                <w:szCs w:val="22"/>
              </w:rPr>
              <w:t>：</w:t>
            </w:r>
            <w:r w:rsidRPr="001B646E">
              <w:rPr>
                <w:rFonts w:asciiTheme="majorEastAsia" w:eastAsiaTheme="majorEastAsia" w:hAnsiTheme="majorEastAsia" w:cs="MS-Gothic"/>
                <w:kern w:val="0"/>
                <w:szCs w:val="22"/>
              </w:rPr>
              <w:t xml:space="preserve">10 </w:t>
            </w:r>
            <w:r w:rsidRPr="001B646E">
              <w:rPr>
                <w:rFonts w:asciiTheme="majorEastAsia" w:eastAsiaTheme="majorEastAsia" w:hAnsiTheme="majorEastAsia" w:cs="MS-Gothic" w:hint="eastAsia"/>
                <w:kern w:val="0"/>
                <w:szCs w:val="22"/>
              </w:rPr>
              <w:t>着</w:t>
            </w:r>
            <w:r>
              <w:rPr>
                <w:rFonts w:asciiTheme="majorEastAsia" w:eastAsiaTheme="majorEastAsia" w:hAnsiTheme="majorEastAsia" w:cs="MS-Gothic" w:hint="eastAsia"/>
                <w:kern w:val="0"/>
                <w:szCs w:val="22"/>
              </w:rPr>
              <w:t xml:space="preserve">　</w:t>
            </w:r>
          </w:p>
          <w:p w14:paraId="55861043" w14:textId="6C26AB28" w:rsidR="001B646E" w:rsidRPr="001B646E" w:rsidRDefault="001B646E" w:rsidP="001B646E">
            <w:pPr>
              <w:ind w:firstLineChars="400" w:firstLine="880"/>
              <w:rPr>
                <w:rFonts w:asciiTheme="majorEastAsia" w:eastAsiaTheme="majorEastAsia" w:hAnsiTheme="majorEastAsia" w:cs="MS-Gothic"/>
                <w:kern w:val="0"/>
                <w:szCs w:val="22"/>
              </w:rPr>
            </w:pPr>
            <w:r w:rsidRPr="001B646E">
              <w:rPr>
                <w:rFonts w:asciiTheme="majorEastAsia" w:eastAsiaTheme="majorEastAsia" w:hAnsiTheme="majorEastAsia" w:cs="MS-Gothic" w:hint="eastAsia"/>
                <w:kern w:val="0"/>
                <w:szCs w:val="22"/>
              </w:rPr>
              <w:t>日本からカンボジア直便は</w:t>
            </w:r>
            <w:r w:rsidRPr="001B646E">
              <w:rPr>
                <w:rFonts w:asciiTheme="majorEastAsia" w:eastAsiaTheme="majorEastAsia" w:hAnsiTheme="majorEastAsia" w:cs="MS-Gothic"/>
                <w:kern w:val="0"/>
                <w:szCs w:val="22"/>
              </w:rPr>
              <w:t xml:space="preserve">1 </w:t>
            </w:r>
            <w:r w:rsidRPr="001B646E">
              <w:rPr>
                <w:rFonts w:asciiTheme="majorEastAsia" w:eastAsiaTheme="majorEastAsia" w:hAnsiTheme="majorEastAsia" w:cs="MS-Gothic" w:hint="eastAsia"/>
                <w:kern w:val="0"/>
                <w:szCs w:val="22"/>
              </w:rPr>
              <w:t>日</w:t>
            </w:r>
            <w:r w:rsidRPr="001B646E">
              <w:rPr>
                <w:rFonts w:asciiTheme="majorEastAsia" w:eastAsiaTheme="majorEastAsia" w:hAnsiTheme="majorEastAsia" w:cs="MS-Gothic"/>
                <w:kern w:val="0"/>
                <w:szCs w:val="22"/>
              </w:rPr>
              <w:t xml:space="preserve">1 </w:t>
            </w:r>
            <w:r w:rsidRPr="001B646E">
              <w:rPr>
                <w:rFonts w:asciiTheme="majorEastAsia" w:eastAsiaTheme="majorEastAsia" w:hAnsiTheme="majorEastAsia" w:cs="MS-Gothic" w:hint="eastAsia"/>
                <w:kern w:val="0"/>
                <w:szCs w:val="22"/>
              </w:rPr>
              <w:t>便のみになります。</w:t>
            </w:r>
          </w:p>
          <w:p w14:paraId="55AB4367" w14:textId="400499BC" w:rsidR="001B646E" w:rsidRPr="006B79F2" w:rsidRDefault="001B646E" w:rsidP="001B646E">
            <w:pPr>
              <w:ind w:firstLineChars="300" w:firstLine="630"/>
              <w:rPr>
                <w:rFonts w:ascii="ＭＳ ゴシック" w:eastAsia="ＭＳ ゴシック" w:hAnsi="ＭＳ ゴシック"/>
                <w:sz w:val="21"/>
                <w:szCs w:val="21"/>
              </w:rPr>
            </w:pPr>
          </w:p>
        </w:tc>
      </w:tr>
      <w:tr w:rsidR="0083446E" w:rsidRPr="00E46634" w14:paraId="2702A988" w14:textId="77777777" w:rsidTr="006B79F2">
        <w:trPr>
          <w:cantSplit/>
          <w:trHeight w:val="2502"/>
        </w:trPr>
        <w:tc>
          <w:tcPr>
            <w:tcW w:w="871" w:type="dxa"/>
            <w:textDirection w:val="tbRlV"/>
            <w:vAlign w:val="center"/>
          </w:tcPr>
          <w:p w14:paraId="2473D578" w14:textId="0AD20D0F" w:rsidR="0083446E" w:rsidRPr="00E46634" w:rsidRDefault="003A701C" w:rsidP="00E46634">
            <w:pPr>
              <w:snapToGrid w:val="0"/>
              <w:ind w:leftChars="51" w:left="112" w:rightChars="50" w:right="110"/>
              <w:contextualSpacing/>
              <w:jc w:val="center"/>
              <w:rPr>
                <w:b/>
                <w:sz w:val="21"/>
                <w:szCs w:val="21"/>
              </w:rPr>
            </w:pPr>
            <w:r>
              <w:rPr>
                <w:rFonts w:hint="eastAsia"/>
                <w:b/>
                <w:sz w:val="21"/>
                <w:szCs w:val="21"/>
              </w:rPr>
              <w:t>連絡事項</w:t>
            </w:r>
          </w:p>
          <w:p w14:paraId="41D560DD" w14:textId="2E2D183E" w:rsidR="0083446E" w:rsidRPr="009926A1" w:rsidRDefault="00267777" w:rsidP="00E46634">
            <w:pPr>
              <w:snapToGrid w:val="0"/>
              <w:ind w:leftChars="51" w:left="112" w:rightChars="50" w:right="110"/>
              <w:contextualSpacing/>
              <w:jc w:val="center"/>
              <w:rPr>
                <w:b/>
                <w:sz w:val="21"/>
                <w:szCs w:val="21"/>
              </w:rPr>
            </w:pPr>
            <w:r w:rsidRPr="009926A1">
              <w:rPr>
                <w:rFonts w:hint="eastAsia"/>
                <w:b/>
                <w:sz w:val="21"/>
                <w:szCs w:val="21"/>
              </w:rPr>
              <w:t>(</w:t>
            </w:r>
            <w:r w:rsidR="003A701C" w:rsidRPr="009926A1">
              <w:rPr>
                <w:rFonts w:hint="eastAsia"/>
                <w:b/>
                <w:sz w:val="21"/>
                <w:szCs w:val="21"/>
              </w:rPr>
              <w:t>代表理事よりコメント</w:t>
            </w:r>
            <w:r w:rsidRPr="009926A1">
              <w:rPr>
                <w:rFonts w:hint="eastAsia"/>
                <w:b/>
                <w:sz w:val="21"/>
                <w:szCs w:val="21"/>
              </w:rPr>
              <w:t>)</w:t>
            </w:r>
          </w:p>
        </w:tc>
        <w:tc>
          <w:tcPr>
            <w:tcW w:w="8809" w:type="dxa"/>
          </w:tcPr>
          <w:p w14:paraId="1A79BE38" w14:textId="6C4849A3" w:rsidR="00ED512A" w:rsidRDefault="001D1DA9" w:rsidP="00ED512A">
            <w:pPr>
              <w:rPr>
                <w:rFonts w:ascii="ＭＳ ゴシック" w:eastAsia="ＭＳ ゴシック" w:hAnsi="ＭＳ ゴシック"/>
                <w:sz w:val="21"/>
                <w:szCs w:val="21"/>
              </w:rPr>
            </w:pPr>
            <w:r w:rsidRPr="001D1DA9">
              <w:rPr>
                <w:rFonts w:ascii="ＭＳ ゴシック" w:eastAsia="ＭＳ ゴシック" w:hAnsi="ＭＳ ゴシック" w:hint="eastAsia"/>
                <w:sz w:val="21"/>
                <w:szCs w:val="21"/>
              </w:rPr>
              <w:t>◆</w:t>
            </w:r>
            <w:r w:rsidR="00CF30A4">
              <w:rPr>
                <w:rFonts w:ascii="ＭＳ ゴシック" w:eastAsia="ＭＳ ゴシック" w:hAnsi="ＭＳ ゴシック" w:hint="eastAsia"/>
                <w:sz w:val="21"/>
                <w:szCs w:val="21"/>
              </w:rPr>
              <w:t>時間に余裕を持った役員会であった。</w:t>
            </w:r>
          </w:p>
          <w:p w14:paraId="31F1DEF2" w14:textId="6E087C98" w:rsidR="00675AC6" w:rsidRPr="00675AC6" w:rsidRDefault="00CF30A4" w:rsidP="001D1DA9">
            <w:pPr>
              <w:rPr>
                <w:rFonts w:ascii="ＭＳ ゴシック" w:eastAsia="ＭＳ ゴシック" w:hAnsi="ＭＳ ゴシック"/>
                <w:sz w:val="21"/>
                <w:szCs w:val="21"/>
              </w:rPr>
            </w:pPr>
            <w:r>
              <w:rPr>
                <w:rFonts w:ascii="ＭＳ ゴシック" w:eastAsia="ＭＳ ゴシック" w:hAnsi="ＭＳ ゴシック" w:hint="eastAsia"/>
                <w:sz w:val="21"/>
                <w:szCs w:val="21"/>
              </w:rPr>
              <w:t>◆会長挨拶で、九州ブ</w:t>
            </w:r>
            <w:bookmarkStart w:id="0" w:name="_GoBack"/>
            <w:bookmarkEnd w:id="0"/>
            <w:r>
              <w:rPr>
                <w:rFonts w:ascii="ＭＳ ゴシック" w:eastAsia="ＭＳ ゴシック" w:hAnsi="ＭＳ ゴシック" w:hint="eastAsia"/>
                <w:sz w:val="21"/>
                <w:szCs w:val="21"/>
              </w:rPr>
              <w:t>ロック大会での不祥事の報告と今後の対応について説明があった。</w:t>
            </w:r>
          </w:p>
        </w:tc>
      </w:tr>
    </w:tbl>
    <w:p w14:paraId="1C902E94" w14:textId="6CA3C9EA" w:rsidR="00EC6BA9" w:rsidRPr="00CF30A4" w:rsidRDefault="00EC6BA9">
      <w:pPr>
        <w:rPr>
          <w:sz w:val="21"/>
          <w:szCs w:val="21"/>
        </w:rPr>
      </w:pPr>
    </w:p>
    <w:sectPr w:rsidR="00EC6BA9" w:rsidRPr="00CF30A4" w:rsidSect="00CF30A4">
      <w:pgSz w:w="11906" w:h="16838" w:code="9"/>
      <w:pgMar w:top="680" w:right="1134" w:bottom="567" w:left="1134" w:header="851" w:footer="992" w:gutter="0"/>
      <w:paperSrc w:first="7" w:other="7"/>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676B8" w14:textId="77777777" w:rsidR="00C67D7D" w:rsidRDefault="00C67D7D" w:rsidP="00DC5E46">
      <w:r>
        <w:separator/>
      </w:r>
    </w:p>
  </w:endnote>
  <w:endnote w:type="continuationSeparator" w:id="0">
    <w:p w14:paraId="011813A5" w14:textId="77777777" w:rsidR="00C67D7D" w:rsidRDefault="00C67D7D" w:rsidP="00D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Gothic">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6BACB" w14:textId="77777777" w:rsidR="00C67D7D" w:rsidRDefault="00C67D7D" w:rsidP="00DC5E46">
      <w:r>
        <w:separator/>
      </w:r>
    </w:p>
  </w:footnote>
  <w:footnote w:type="continuationSeparator" w:id="0">
    <w:p w14:paraId="1730B722" w14:textId="77777777" w:rsidR="00C67D7D" w:rsidRDefault="00C67D7D" w:rsidP="00DC5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22"/>
    <w:multiLevelType w:val="hybridMultilevel"/>
    <w:tmpl w:val="903E0798"/>
    <w:lvl w:ilvl="0" w:tplc="D2825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FC3A71"/>
    <w:multiLevelType w:val="hybridMultilevel"/>
    <w:tmpl w:val="EE7254C2"/>
    <w:lvl w:ilvl="0" w:tplc="578E67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3E60BB"/>
    <w:multiLevelType w:val="singleLevel"/>
    <w:tmpl w:val="870C4744"/>
    <w:lvl w:ilvl="0">
      <w:numFmt w:val="bullet"/>
      <w:lvlText w:val="・"/>
      <w:lvlJc w:val="left"/>
      <w:pPr>
        <w:tabs>
          <w:tab w:val="num" w:pos="225"/>
        </w:tabs>
        <w:ind w:left="225" w:hanging="225"/>
      </w:pPr>
      <w:rPr>
        <w:rFonts w:ascii="ＭＳ 明朝" w:eastAsia="ＭＳ 明朝" w:hAnsi="Century" w:hint="eastAsia"/>
      </w:rPr>
    </w:lvl>
  </w:abstractNum>
  <w:abstractNum w:abstractNumId="3">
    <w:nsid w:val="26C331EF"/>
    <w:multiLevelType w:val="singleLevel"/>
    <w:tmpl w:val="B7CE02F2"/>
    <w:lvl w:ilvl="0">
      <w:numFmt w:val="bullet"/>
      <w:lvlText w:val="○"/>
      <w:lvlJc w:val="left"/>
      <w:pPr>
        <w:tabs>
          <w:tab w:val="num" w:pos="975"/>
        </w:tabs>
        <w:ind w:left="975" w:hanging="240"/>
      </w:pPr>
      <w:rPr>
        <w:rFonts w:ascii="ＭＳ 明朝" w:eastAsia="ＭＳ 明朝" w:hAnsi="Century" w:hint="eastAsia"/>
      </w:rPr>
    </w:lvl>
  </w:abstractNum>
  <w:abstractNum w:abstractNumId="4">
    <w:nsid w:val="27A803F6"/>
    <w:multiLevelType w:val="hybridMultilevel"/>
    <w:tmpl w:val="7868CEAE"/>
    <w:lvl w:ilvl="0" w:tplc="3E6042BE">
      <w:numFmt w:val="bullet"/>
      <w:lvlText w:val="○"/>
      <w:lvlJc w:val="left"/>
      <w:pPr>
        <w:tabs>
          <w:tab w:val="num" w:pos="6495"/>
        </w:tabs>
        <w:ind w:left="6495" w:hanging="360"/>
      </w:pPr>
      <w:rPr>
        <w:rFonts w:ascii="ＭＳ 明朝" w:eastAsia="ＭＳ 明朝" w:hAnsi="ＭＳ 明朝" w:cs="Times New Roman" w:hint="eastAsia"/>
      </w:rPr>
    </w:lvl>
    <w:lvl w:ilvl="1" w:tplc="E1484C8E" w:tentative="1">
      <w:start w:val="1"/>
      <w:numFmt w:val="bullet"/>
      <w:lvlText w:val=""/>
      <w:lvlJc w:val="left"/>
      <w:pPr>
        <w:tabs>
          <w:tab w:val="num" w:pos="6975"/>
        </w:tabs>
        <w:ind w:left="6975" w:hanging="420"/>
      </w:pPr>
      <w:rPr>
        <w:rFonts w:ascii="Wingdings" w:hAnsi="Wingdings" w:hint="default"/>
      </w:rPr>
    </w:lvl>
    <w:lvl w:ilvl="2" w:tplc="7496337C" w:tentative="1">
      <w:start w:val="1"/>
      <w:numFmt w:val="bullet"/>
      <w:lvlText w:val=""/>
      <w:lvlJc w:val="left"/>
      <w:pPr>
        <w:tabs>
          <w:tab w:val="num" w:pos="7395"/>
        </w:tabs>
        <w:ind w:left="7395" w:hanging="420"/>
      </w:pPr>
      <w:rPr>
        <w:rFonts w:ascii="Wingdings" w:hAnsi="Wingdings" w:hint="default"/>
      </w:rPr>
    </w:lvl>
    <w:lvl w:ilvl="3" w:tplc="7A3E3DC6" w:tentative="1">
      <w:start w:val="1"/>
      <w:numFmt w:val="bullet"/>
      <w:lvlText w:val=""/>
      <w:lvlJc w:val="left"/>
      <w:pPr>
        <w:tabs>
          <w:tab w:val="num" w:pos="7815"/>
        </w:tabs>
        <w:ind w:left="7815" w:hanging="420"/>
      </w:pPr>
      <w:rPr>
        <w:rFonts w:ascii="Wingdings" w:hAnsi="Wingdings" w:hint="default"/>
      </w:rPr>
    </w:lvl>
    <w:lvl w:ilvl="4" w:tplc="62D4E0D4" w:tentative="1">
      <w:start w:val="1"/>
      <w:numFmt w:val="bullet"/>
      <w:lvlText w:val=""/>
      <w:lvlJc w:val="left"/>
      <w:pPr>
        <w:tabs>
          <w:tab w:val="num" w:pos="8235"/>
        </w:tabs>
        <w:ind w:left="8235" w:hanging="420"/>
      </w:pPr>
      <w:rPr>
        <w:rFonts w:ascii="Wingdings" w:hAnsi="Wingdings" w:hint="default"/>
      </w:rPr>
    </w:lvl>
    <w:lvl w:ilvl="5" w:tplc="DB8E6AE2" w:tentative="1">
      <w:start w:val="1"/>
      <w:numFmt w:val="bullet"/>
      <w:lvlText w:val=""/>
      <w:lvlJc w:val="left"/>
      <w:pPr>
        <w:tabs>
          <w:tab w:val="num" w:pos="8655"/>
        </w:tabs>
        <w:ind w:left="8655" w:hanging="420"/>
      </w:pPr>
      <w:rPr>
        <w:rFonts w:ascii="Wingdings" w:hAnsi="Wingdings" w:hint="default"/>
      </w:rPr>
    </w:lvl>
    <w:lvl w:ilvl="6" w:tplc="002866D0" w:tentative="1">
      <w:start w:val="1"/>
      <w:numFmt w:val="bullet"/>
      <w:lvlText w:val=""/>
      <w:lvlJc w:val="left"/>
      <w:pPr>
        <w:tabs>
          <w:tab w:val="num" w:pos="9075"/>
        </w:tabs>
        <w:ind w:left="9075" w:hanging="420"/>
      </w:pPr>
      <w:rPr>
        <w:rFonts w:ascii="Wingdings" w:hAnsi="Wingdings" w:hint="default"/>
      </w:rPr>
    </w:lvl>
    <w:lvl w:ilvl="7" w:tplc="ABEC047E" w:tentative="1">
      <w:start w:val="1"/>
      <w:numFmt w:val="bullet"/>
      <w:lvlText w:val=""/>
      <w:lvlJc w:val="left"/>
      <w:pPr>
        <w:tabs>
          <w:tab w:val="num" w:pos="9495"/>
        </w:tabs>
        <w:ind w:left="9495" w:hanging="420"/>
      </w:pPr>
      <w:rPr>
        <w:rFonts w:ascii="Wingdings" w:hAnsi="Wingdings" w:hint="default"/>
      </w:rPr>
    </w:lvl>
    <w:lvl w:ilvl="8" w:tplc="9D50884C" w:tentative="1">
      <w:start w:val="1"/>
      <w:numFmt w:val="bullet"/>
      <w:lvlText w:val=""/>
      <w:lvlJc w:val="left"/>
      <w:pPr>
        <w:tabs>
          <w:tab w:val="num" w:pos="9915"/>
        </w:tabs>
        <w:ind w:left="9915" w:hanging="420"/>
      </w:pPr>
      <w:rPr>
        <w:rFonts w:ascii="Wingdings" w:hAnsi="Wingdings" w:hint="default"/>
      </w:rPr>
    </w:lvl>
  </w:abstractNum>
  <w:abstractNum w:abstractNumId="5">
    <w:nsid w:val="47B52E30"/>
    <w:multiLevelType w:val="hybridMultilevel"/>
    <w:tmpl w:val="105AAE1C"/>
    <w:lvl w:ilvl="0" w:tplc="2BEA35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02E39CB"/>
    <w:multiLevelType w:val="hybridMultilevel"/>
    <w:tmpl w:val="46B8847A"/>
    <w:lvl w:ilvl="0" w:tplc="60982622">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10"/>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CB"/>
    <w:rsid w:val="00000447"/>
    <w:rsid w:val="0000200F"/>
    <w:rsid w:val="0001116F"/>
    <w:rsid w:val="000179AE"/>
    <w:rsid w:val="00025BAC"/>
    <w:rsid w:val="00025CAF"/>
    <w:rsid w:val="00030DED"/>
    <w:rsid w:val="00042FB3"/>
    <w:rsid w:val="000433C6"/>
    <w:rsid w:val="000441F6"/>
    <w:rsid w:val="000550C0"/>
    <w:rsid w:val="0006135C"/>
    <w:rsid w:val="00066AF6"/>
    <w:rsid w:val="000745EA"/>
    <w:rsid w:val="00074FC2"/>
    <w:rsid w:val="0007592F"/>
    <w:rsid w:val="000A6BAE"/>
    <w:rsid w:val="000B056A"/>
    <w:rsid w:val="000B2C89"/>
    <w:rsid w:val="000B525C"/>
    <w:rsid w:val="000B5EE2"/>
    <w:rsid w:val="000E4112"/>
    <w:rsid w:val="0010355A"/>
    <w:rsid w:val="0011230F"/>
    <w:rsid w:val="00127B8D"/>
    <w:rsid w:val="001330A7"/>
    <w:rsid w:val="00142FE7"/>
    <w:rsid w:val="001432CA"/>
    <w:rsid w:val="001467D1"/>
    <w:rsid w:val="001540B1"/>
    <w:rsid w:val="001625F9"/>
    <w:rsid w:val="0016763A"/>
    <w:rsid w:val="00171AB3"/>
    <w:rsid w:val="001735C2"/>
    <w:rsid w:val="0018567F"/>
    <w:rsid w:val="001A2E7C"/>
    <w:rsid w:val="001B29FB"/>
    <w:rsid w:val="001B60EA"/>
    <w:rsid w:val="001B646E"/>
    <w:rsid w:val="001C1555"/>
    <w:rsid w:val="001C2AE0"/>
    <w:rsid w:val="001D1DA9"/>
    <w:rsid w:val="001D25CB"/>
    <w:rsid w:val="001D394C"/>
    <w:rsid w:val="001F20AC"/>
    <w:rsid w:val="0022046A"/>
    <w:rsid w:val="002209AD"/>
    <w:rsid w:val="00240932"/>
    <w:rsid w:val="00244C12"/>
    <w:rsid w:val="00251A2A"/>
    <w:rsid w:val="00265591"/>
    <w:rsid w:val="00267777"/>
    <w:rsid w:val="00294165"/>
    <w:rsid w:val="002B0C03"/>
    <w:rsid w:val="002B5892"/>
    <w:rsid w:val="002D37F2"/>
    <w:rsid w:val="00327A4F"/>
    <w:rsid w:val="00332DBD"/>
    <w:rsid w:val="003541DA"/>
    <w:rsid w:val="00357FE2"/>
    <w:rsid w:val="00362724"/>
    <w:rsid w:val="00366E27"/>
    <w:rsid w:val="0038002B"/>
    <w:rsid w:val="003A248D"/>
    <w:rsid w:val="003A4F17"/>
    <w:rsid w:val="003A701C"/>
    <w:rsid w:val="003B4870"/>
    <w:rsid w:val="003C2DA1"/>
    <w:rsid w:val="00432BC8"/>
    <w:rsid w:val="00436112"/>
    <w:rsid w:val="00436F50"/>
    <w:rsid w:val="004506B2"/>
    <w:rsid w:val="00452A63"/>
    <w:rsid w:val="00470C18"/>
    <w:rsid w:val="0047709F"/>
    <w:rsid w:val="00483BF9"/>
    <w:rsid w:val="0049365B"/>
    <w:rsid w:val="004B30F9"/>
    <w:rsid w:val="004C7832"/>
    <w:rsid w:val="004E3E00"/>
    <w:rsid w:val="005073F7"/>
    <w:rsid w:val="005269C7"/>
    <w:rsid w:val="0054722B"/>
    <w:rsid w:val="00557367"/>
    <w:rsid w:val="00560B07"/>
    <w:rsid w:val="00561228"/>
    <w:rsid w:val="00572850"/>
    <w:rsid w:val="00593740"/>
    <w:rsid w:val="005C2EDD"/>
    <w:rsid w:val="005C57E4"/>
    <w:rsid w:val="005C6981"/>
    <w:rsid w:val="005C7243"/>
    <w:rsid w:val="005D4634"/>
    <w:rsid w:val="005D5980"/>
    <w:rsid w:val="006036B8"/>
    <w:rsid w:val="00615484"/>
    <w:rsid w:val="006328B7"/>
    <w:rsid w:val="00637101"/>
    <w:rsid w:val="00641115"/>
    <w:rsid w:val="006616E0"/>
    <w:rsid w:val="00674787"/>
    <w:rsid w:val="00675AC6"/>
    <w:rsid w:val="00683965"/>
    <w:rsid w:val="00685DDE"/>
    <w:rsid w:val="00687D4C"/>
    <w:rsid w:val="006926C9"/>
    <w:rsid w:val="006B1DAE"/>
    <w:rsid w:val="006B2B4B"/>
    <w:rsid w:val="006B2EC9"/>
    <w:rsid w:val="006B3A44"/>
    <w:rsid w:val="006B79F2"/>
    <w:rsid w:val="006C372C"/>
    <w:rsid w:val="006C48E3"/>
    <w:rsid w:val="006C4F5A"/>
    <w:rsid w:val="006C5978"/>
    <w:rsid w:val="006D5FE3"/>
    <w:rsid w:val="006E05A0"/>
    <w:rsid w:val="006E611F"/>
    <w:rsid w:val="006E6FC4"/>
    <w:rsid w:val="00710C64"/>
    <w:rsid w:val="0071428E"/>
    <w:rsid w:val="0073364D"/>
    <w:rsid w:val="00740536"/>
    <w:rsid w:val="0074061C"/>
    <w:rsid w:val="0075747C"/>
    <w:rsid w:val="00773F69"/>
    <w:rsid w:val="007A68DA"/>
    <w:rsid w:val="007B6415"/>
    <w:rsid w:val="007C3CAA"/>
    <w:rsid w:val="007D6E3D"/>
    <w:rsid w:val="00800BCB"/>
    <w:rsid w:val="00814529"/>
    <w:rsid w:val="008277B0"/>
    <w:rsid w:val="0083446E"/>
    <w:rsid w:val="0084646D"/>
    <w:rsid w:val="00854577"/>
    <w:rsid w:val="00855BC8"/>
    <w:rsid w:val="00856D28"/>
    <w:rsid w:val="00862220"/>
    <w:rsid w:val="0087182B"/>
    <w:rsid w:val="008D6D09"/>
    <w:rsid w:val="008D7D0F"/>
    <w:rsid w:val="008E6FAF"/>
    <w:rsid w:val="008F3AD7"/>
    <w:rsid w:val="00902653"/>
    <w:rsid w:val="009254D6"/>
    <w:rsid w:val="0092791A"/>
    <w:rsid w:val="00943A70"/>
    <w:rsid w:val="0094666E"/>
    <w:rsid w:val="00951AE9"/>
    <w:rsid w:val="00971F67"/>
    <w:rsid w:val="00977635"/>
    <w:rsid w:val="009926A1"/>
    <w:rsid w:val="00994BEE"/>
    <w:rsid w:val="009A1E70"/>
    <w:rsid w:val="009D0462"/>
    <w:rsid w:val="009E50CE"/>
    <w:rsid w:val="00A242F1"/>
    <w:rsid w:val="00A402EF"/>
    <w:rsid w:val="00A42EA2"/>
    <w:rsid w:val="00A735BA"/>
    <w:rsid w:val="00A747A8"/>
    <w:rsid w:val="00A87094"/>
    <w:rsid w:val="00A951A1"/>
    <w:rsid w:val="00A96B4A"/>
    <w:rsid w:val="00AA2326"/>
    <w:rsid w:val="00AC4A08"/>
    <w:rsid w:val="00AC5277"/>
    <w:rsid w:val="00AE251B"/>
    <w:rsid w:val="00AE6FB3"/>
    <w:rsid w:val="00AF0FD1"/>
    <w:rsid w:val="00AF25D2"/>
    <w:rsid w:val="00AF3EC7"/>
    <w:rsid w:val="00B377EF"/>
    <w:rsid w:val="00B47B34"/>
    <w:rsid w:val="00B85D9D"/>
    <w:rsid w:val="00B86BC8"/>
    <w:rsid w:val="00B92160"/>
    <w:rsid w:val="00BA3C7D"/>
    <w:rsid w:val="00BB3207"/>
    <w:rsid w:val="00BB6FF5"/>
    <w:rsid w:val="00BC28F8"/>
    <w:rsid w:val="00BF000F"/>
    <w:rsid w:val="00C05C78"/>
    <w:rsid w:val="00C333C6"/>
    <w:rsid w:val="00C455A4"/>
    <w:rsid w:val="00C46D52"/>
    <w:rsid w:val="00C47F61"/>
    <w:rsid w:val="00C52CAC"/>
    <w:rsid w:val="00C67D7D"/>
    <w:rsid w:val="00C772AD"/>
    <w:rsid w:val="00CB1E41"/>
    <w:rsid w:val="00CB4EEE"/>
    <w:rsid w:val="00CD3764"/>
    <w:rsid w:val="00CF30A4"/>
    <w:rsid w:val="00D06DCE"/>
    <w:rsid w:val="00D47566"/>
    <w:rsid w:val="00D57159"/>
    <w:rsid w:val="00D66266"/>
    <w:rsid w:val="00D75531"/>
    <w:rsid w:val="00D837CE"/>
    <w:rsid w:val="00DA2C59"/>
    <w:rsid w:val="00DA4D32"/>
    <w:rsid w:val="00DA50A7"/>
    <w:rsid w:val="00DB1D55"/>
    <w:rsid w:val="00DB6E54"/>
    <w:rsid w:val="00DC5BC6"/>
    <w:rsid w:val="00DC5E46"/>
    <w:rsid w:val="00DE1608"/>
    <w:rsid w:val="00DE7BF5"/>
    <w:rsid w:val="00E050A1"/>
    <w:rsid w:val="00E07EFB"/>
    <w:rsid w:val="00E128B4"/>
    <w:rsid w:val="00E46634"/>
    <w:rsid w:val="00E81F04"/>
    <w:rsid w:val="00E943B2"/>
    <w:rsid w:val="00EA1556"/>
    <w:rsid w:val="00EA1F47"/>
    <w:rsid w:val="00EC6BA9"/>
    <w:rsid w:val="00ED1B37"/>
    <w:rsid w:val="00ED512A"/>
    <w:rsid w:val="00EF03D5"/>
    <w:rsid w:val="00F06B5E"/>
    <w:rsid w:val="00F15CC1"/>
    <w:rsid w:val="00F40BB2"/>
    <w:rsid w:val="00F528BA"/>
    <w:rsid w:val="00F563E2"/>
    <w:rsid w:val="00F61716"/>
    <w:rsid w:val="00F7051D"/>
    <w:rsid w:val="00F7273C"/>
    <w:rsid w:val="00F866BA"/>
    <w:rsid w:val="00F9793D"/>
    <w:rsid w:val="00FB3581"/>
    <w:rsid w:val="00FB535F"/>
    <w:rsid w:val="00FC270B"/>
    <w:rsid w:val="00FD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8E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HTML Typewriter"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5E46"/>
    <w:pPr>
      <w:tabs>
        <w:tab w:val="center" w:pos="4252"/>
        <w:tab w:val="right" w:pos="8504"/>
      </w:tabs>
      <w:snapToGrid w:val="0"/>
    </w:pPr>
  </w:style>
  <w:style w:type="character" w:customStyle="1" w:styleId="a4">
    <w:name w:val="ヘッダー (文字)"/>
    <w:basedOn w:val="a0"/>
    <w:link w:val="a3"/>
    <w:rsid w:val="00DC5E46"/>
    <w:rPr>
      <w:kern w:val="2"/>
      <w:sz w:val="22"/>
    </w:rPr>
  </w:style>
  <w:style w:type="paragraph" w:styleId="a5">
    <w:name w:val="footer"/>
    <w:basedOn w:val="a"/>
    <w:link w:val="a6"/>
    <w:rsid w:val="00DC5E46"/>
    <w:pPr>
      <w:tabs>
        <w:tab w:val="center" w:pos="4252"/>
        <w:tab w:val="right" w:pos="8504"/>
      </w:tabs>
      <w:snapToGrid w:val="0"/>
    </w:pPr>
  </w:style>
  <w:style w:type="character" w:customStyle="1" w:styleId="a6">
    <w:name w:val="フッター (文字)"/>
    <w:basedOn w:val="a0"/>
    <w:link w:val="a5"/>
    <w:rsid w:val="00DC5E46"/>
    <w:rPr>
      <w:kern w:val="2"/>
      <w:sz w:val="22"/>
    </w:rPr>
  </w:style>
  <w:style w:type="character" w:styleId="a7">
    <w:name w:val="Hyperlink"/>
    <w:basedOn w:val="a0"/>
    <w:uiPriority w:val="99"/>
    <w:unhideWhenUsed/>
    <w:rsid w:val="001C2AE0"/>
    <w:rPr>
      <w:color w:val="0563C1" w:themeColor="hyperlink"/>
      <w:u w:val="single"/>
    </w:rPr>
  </w:style>
  <w:style w:type="character" w:styleId="a8">
    <w:name w:val="FollowedHyperlink"/>
    <w:basedOn w:val="a0"/>
    <w:rsid w:val="003B4870"/>
    <w:rPr>
      <w:color w:val="954F72" w:themeColor="followedHyperlink"/>
      <w:u w:val="single"/>
    </w:rPr>
  </w:style>
  <w:style w:type="paragraph" w:styleId="a9">
    <w:name w:val="List Paragraph"/>
    <w:basedOn w:val="a"/>
    <w:uiPriority w:val="34"/>
    <w:qFormat/>
    <w:rsid w:val="00E128B4"/>
    <w:pPr>
      <w:ind w:leftChars="400" w:left="840"/>
    </w:pPr>
  </w:style>
  <w:style w:type="paragraph" w:styleId="aa">
    <w:name w:val="Balloon Text"/>
    <w:basedOn w:val="a"/>
    <w:link w:val="ab"/>
    <w:semiHidden/>
    <w:unhideWhenUsed/>
    <w:rsid w:val="006B1DAE"/>
    <w:rPr>
      <w:rFonts w:asciiTheme="majorHAnsi" w:eastAsiaTheme="majorEastAsia" w:hAnsiTheme="majorHAnsi" w:cstheme="majorBidi"/>
      <w:sz w:val="18"/>
      <w:szCs w:val="18"/>
    </w:rPr>
  </w:style>
  <w:style w:type="character" w:customStyle="1" w:styleId="ab">
    <w:name w:val="吹き出し (文字)"/>
    <w:basedOn w:val="a0"/>
    <w:link w:val="aa"/>
    <w:semiHidden/>
    <w:rsid w:val="006B1DAE"/>
    <w:rPr>
      <w:rFonts w:asciiTheme="majorHAnsi" w:eastAsiaTheme="majorEastAsia" w:hAnsiTheme="majorHAnsi" w:cstheme="majorBidi"/>
      <w:kern w:val="2"/>
      <w:sz w:val="18"/>
      <w:szCs w:val="18"/>
    </w:rPr>
  </w:style>
  <w:style w:type="character" w:styleId="HTML">
    <w:name w:val="HTML Typewriter"/>
    <w:basedOn w:val="a0"/>
    <w:uiPriority w:val="99"/>
    <w:semiHidden/>
    <w:unhideWhenUsed/>
    <w:rsid w:val="00773F69"/>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HTML Typewriter"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5E46"/>
    <w:pPr>
      <w:tabs>
        <w:tab w:val="center" w:pos="4252"/>
        <w:tab w:val="right" w:pos="8504"/>
      </w:tabs>
      <w:snapToGrid w:val="0"/>
    </w:pPr>
  </w:style>
  <w:style w:type="character" w:customStyle="1" w:styleId="a4">
    <w:name w:val="ヘッダー (文字)"/>
    <w:basedOn w:val="a0"/>
    <w:link w:val="a3"/>
    <w:rsid w:val="00DC5E46"/>
    <w:rPr>
      <w:kern w:val="2"/>
      <w:sz w:val="22"/>
    </w:rPr>
  </w:style>
  <w:style w:type="paragraph" w:styleId="a5">
    <w:name w:val="footer"/>
    <w:basedOn w:val="a"/>
    <w:link w:val="a6"/>
    <w:rsid w:val="00DC5E46"/>
    <w:pPr>
      <w:tabs>
        <w:tab w:val="center" w:pos="4252"/>
        <w:tab w:val="right" w:pos="8504"/>
      </w:tabs>
      <w:snapToGrid w:val="0"/>
    </w:pPr>
  </w:style>
  <w:style w:type="character" w:customStyle="1" w:styleId="a6">
    <w:name w:val="フッター (文字)"/>
    <w:basedOn w:val="a0"/>
    <w:link w:val="a5"/>
    <w:rsid w:val="00DC5E46"/>
    <w:rPr>
      <w:kern w:val="2"/>
      <w:sz w:val="22"/>
    </w:rPr>
  </w:style>
  <w:style w:type="character" w:styleId="a7">
    <w:name w:val="Hyperlink"/>
    <w:basedOn w:val="a0"/>
    <w:uiPriority w:val="99"/>
    <w:unhideWhenUsed/>
    <w:rsid w:val="001C2AE0"/>
    <w:rPr>
      <w:color w:val="0563C1" w:themeColor="hyperlink"/>
      <w:u w:val="single"/>
    </w:rPr>
  </w:style>
  <w:style w:type="character" w:styleId="a8">
    <w:name w:val="FollowedHyperlink"/>
    <w:basedOn w:val="a0"/>
    <w:rsid w:val="003B4870"/>
    <w:rPr>
      <w:color w:val="954F72" w:themeColor="followedHyperlink"/>
      <w:u w:val="single"/>
    </w:rPr>
  </w:style>
  <w:style w:type="paragraph" w:styleId="a9">
    <w:name w:val="List Paragraph"/>
    <w:basedOn w:val="a"/>
    <w:uiPriority w:val="34"/>
    <w:qFormat/>
    <w:rsid w:val="00E128B4"/>
    <w:pPr>
      <w:ind w:leftChars="400" w:left="840"/>
    </w:pPr>
  </w:style>
  <w:style w:type="paragraph" w:styleId="aa">
    <w:name w:val="Balloon Text"/>
    <w:basedOn w:val="a"/>
    <w:link w:val="ab"/>
    <w:semiHidden/>
    <w:unhideWhenUsed/>
    <w:rsid w:val="006B1DAE"/>
    <w:rPr>
      <w:rFonts w:asciiTheme="majorHAnsi" w:eastAsiaTheme="majorEastAsia" w:hAnsiTheme="majorHAnsi" w:cstheme="majorBidi"/>
      <w:sz w:val="18"/>
      <w:szCs w:val="18"/>
    </w:rPr>
  </w:style>
  <w:style w:type="character" w:customStyle="1" w:styleId="ab">
    <w:name w:val="吹き出し (文字)"/>
    <w:basedOn w:val="a0"/>
    <w:link w:val="aa"/>
    <w:semiHidden/>
    <w:rsid w:val="006B1DAE"/>
    <w:rPr>
      <w:rFonts w:asciiTheme="majorHAnsi" w:eastAsiaTheme="majorEastAsia" w:hAnsiTheme="majorHAnsi" w:cstheme="majorBidi"/>
      <w:kern w:val="2"/>
      <w:sz w:val="18"/>
      <w:szCs w:val="18"/>
    </w:rPr>
  </w:style>
  <w:style w:type="character" w:styleId="HTML">
    <w:name w:val="HTML Typewriter"/>
    <w:basedOn w:val="a0"/>
    <w:uiPriority w:val="99"/>
    <w:semiHidden/>
    <w:unhideWhenUsed/>
    <w:rsid w:val="00773F69"/>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ACDD-CAE2-4F59-9C7A-8353A084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240</Characters>
  <Application>Microsoft Office Word</Application>
  <DocSecurity>0</DocSecurity>
  <Lines>15</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　○○○○ライン　事業報告書</vt:lpstr>
      <vt:lpstr>○○年度　○○○○ライン　事業報告書</vt:lpstr>
    </vt:vector>
  </TitlesOfParts>
  <Company>Microsoft</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　○○○○ライン　事業報告書</dc:title>
  <dc:creator>福島商工会議所</dc:creator>
  <cp:lastModifiedBy>松岡 清也</cp:lastModifiedBy>
  <cp:revision>3</cp:revision>
  <cp:lastPrinted>2019-08-26T00:51:00Z</cp:lastPrinted>
  <dcterms:created xsi:type="dcterms:W3CDTF">2019-11-14T03:05:00Z</dcterms:created>
  <dcterms:modified xsi:type="dcterms:W3CDTF">2019-11-14T03:06:00Z</dcterms:modified>
</cp:coreProperties>
</file>