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3540" w14:textId="4FA96358" w:rsidR="00030DED" w:rsidRDefault="00074FC2" w:rsidP="00030DED">
      <w:pPr>
        <w:jc w:val="right"/>
        <w:rPr>
          <w:sz w:val="21"/>
          <w:szCs w:val="28"/>
        </w:rPr>
      </w:pPr>
      <w:bookmarkStart w:id="0" w:name="_GoBack"/>
      <w:bookmarkEnd w:id="0"/>
      <w:r>
        <w:rPr>
          <w:rFonts w:hint="eastAsia"/>
          <w:sz w:val="21"/>
          <w:szCs w:val="28"/>
        </w:rPr>
        <w:t>令和元</w:t>
      </w:r>
      <w:r w:rsidR="00030DED">
        <w:rPr>
          <w:rFonts w:hint="eastAsia"/>
          <w:sz w:val="21"/>
          <w:szCs w:val="28"/>
        </w:rPr>
        <w:t>年</w:t>
      </w:r>
      <w:r w:rsidR="006B79F2">
        <w:rPr>
          <w:rFonts w:hint="eastAsia"/>
          <w:sz w:val="21"/>
          <w:szCs w:val="28"/>
        </w:rPr>
        <w:t>８</w:t>
      </w:r>
      <w:r w:rsidR="00030DED">
        <w:rPr>
          <w:rFonts w:hint="eastAsia"/>
          <w:sz w:val="21"/>
          <w:szCs w:val="28"/>
        </w:rPr>
        <w:t>月</w:t>
      </w:r>
      <w:r w:rsidR="006B79F2">
        <w:rPr>
          <w:rFonts w:hint="eastAsia"/>
          <w:sz w:val="21"/>
          <w:szCs w:val="28"/>
        </w:rPr>
        <w:t>２６</w:t>
      </w:r>
      <w:r w:rsidR="00030DED">
        <w:rPr>
          <w:rFonts w:hint="eastAsia"/>
          <w:sz w:val="21"/>
          <w:szCs w:val="28"/>
        </w:rPr>
        <w:t>日</w:t>
      </w:r>
    </w:p>
    <w:p w14:paraId="0A1E8178" w14:textId="6B0A8126" w:rsidR="00030DED" w:rsidRDefault="00030DED" w:rsidP="00030DED">
      <w:pPr>
        <w:rPr>
          <w:sz w:val="21"/>
          <w:szCs w:val="28"/>
        </w:rPr>
      </w:pPr>
      <w:r w:rsidRPr="00030DED">
        <w:rPr>
          <w:rFonts w:hint="eastAsia"/>
          <w:sz w:val="21"/>
          <w:szCs w:val="28"/>
        </w:rPr>
        <w:t>単会会長・単会事務局各位</w:t>
      </w:r>
    </w:p>
    <w:p w14:paraId="1EC8F39C" w14:textId="77777777" w:rsidR="00030DED" w:rsidRPr="00025CAF" w:rsidRDefault="00030DED" w:rsidP="00030DED">
      <w:pPr>
        <w:rPr>
          <w:sz w:val="21"/>
          <w:szCs w:val="28"/>
        </w:rPr>
      </w:pPr>
    </w:p>
    <w:p w14:paraId="37D433FA" w14:textId="206E9FE2" w:rsidR="00C455A4" w:rsidRPr="00C455A4" w:rsidRDefault="00641115" w:rsidP="00C455A4">
      <w:pPr>
        <w:jc w:val="center"/>
        <w:rPr>
          <w:b/>
          <w:sz w:val="28"/>
          <w:szCs w:val="28"/>
        </w:rPr>
      </w:pPr>
      <w:r w:rsidRPr="00C455A4">
        <w:rPr>
          <w:rFonts w:hint="eastAsia"/>
          <w:b/>
          <w:sz w:val="28"/>
          <w:szCs w:val="28"/>
        </w:rPr>
        <w:t>日本商工会議所青年部</w:t>
      </w:r>
      <w:r w:rsidR="00C455A4">
        <w:rPr>
          <w:rFonts w:hint="eastAsia"/>
          <w:b/>
          <w:sz w:val="28"/>
          <w:szCs w:val="28"/>
        </w:rPr>
        <w:t xml:space="preserve">　</w:t>
      </w:r>
      <w:r w:rsidR="00773F69" w:rsidRPr="00C455A4">
        <w:rPr>
          <w:rFonts w:hint="eastAsia"/>
          <w:b/>
          <w:kern w:val="0"/>
          <w:sz w:val="28"/>
          <w:szCs w:val="28"/>
        </w:rPr>
        <w:t>第</w:t>
      </w:r>
      <w:r w:rsidR="00074FC2">
        <w:rPr>
          <w:rFonts w:hint="eastAsia"/>
          <w:b/>
          <w:kern w:val="0"/>
          <w:sz w:val="28"/>
          <w:szCs w:val="28"/>
        </w:rPr>
        <w:t>２８</w:t>
      </w:r>
      <w:r w:rsidR="00C772AD">
        <w:rPr>
          <w:rFonts w:hint="eastAsia"/>
          <w:b/>
          <w:kern w:val="0"/>
          <w:sz w:val="28"/>
          <w:szCs w:val="28"/>
        </w:rPr>
        <w:t>１</w:t>
      </w:r>
      <w:r w:rsidR="00773F69" w:rsidRPr="00C455A4">
        <w:rPr>
          <w:rFonts w:hint="eastAsia"/>
          <w:b/>
          <w:kern w:val="0"/>
          <w:sz w:val="28"/>
          <w:szCs w:val="28"/>
        </w:rPr>
        <w:t>回役員会</w:t>
      </w:r>
      <w:r w:rsidR="00C455A4" w:rsidRPr="00C455A4">
        <w:rPr>
          <w:rFonts w:hint="eastAsia"/>
          <w:b/>
          <w:kern w:val="0"/>
          <w:sz w:val="28"/>
          <w:szCs w:val="28"/>
        </w:rPr>
        <w:t>報告書</w:t>
      </w:r>
    </w:p>
    <w:p w14:paraId="6A0302D8" w14:textId="1805D95D" w:rsidR="00265591" w:rsidRPr="00C455A4" w:rsidRDefault="00AA2326" w:rsidP="00265591">
      <w:pPr>
        <w:spacing w:line="400" w:lineRule="exact"/>
        <w:jc w:val="center"/>
        <w:rPr>
          <w:b/>
          <w:kern w:val="0"/>
          <w:sz w:val="24"/>
        </w:rPr>
      </w:pPr>
      <w:r w:rsidRPr="00C455A4">
        <w:rPr>
          <w:rFonts w:hint="eastAsia"/>
          <w:b/>
          <w:kern w:val="0"/>
          <w:sz w:val="24"/>
        </w:rPr>
        <w:t>（</w:t>
      </w:r>
      <w:r w:rsidR="00074FC2">
        <w:rPr>
          <w:rFonts w:hint="eastAsia"/>
          <w:b/>
          <w:kern w:val="0"/>
          <w:sz w:val="24"/>
        </w:rPr>
        <w:t>令和元</w:t>
      </w:r>
      <w:r w:rsidR="00C455A4" w:rsidRPr="00C455A4">
        <w:rPr>
          <w:rFonts w:hint="eastAsia"/>
          <w:b/>
          <w:kern w:val="0"/>
          <w:sz w:val="24"/>
        </w:rPr>
        <w:t>年</w:t>
      </w:r>
      <w:r w:rsidR="006B79F2">
        <w:rPr>
          <w:rFonts w:hint="eastAsia"/>
          <w:b/>
          <w:kern w:val="0"/>
          <w:sz w:val="24"/>
        </w:rPr>
        <w:t>８</w:t>
      </w:r>
      <w:r w:rsidR="00C455A4" w:rsidRPr="00C455A4">
        <w:rPr>
          <w:rFonts w:hint="eastAsia"/>
          <w:b/>
          <w:kern w:val="0"/>
          <w:sz w:val="24"/>
        </w:rPr>
        <w:t>月</w:t>
      </w:r>
      <w:r w:rsidR="006B79F2">
        <w:rPr>
          <w:rFonts w:hint="eastAsia"/>
          <w:b/>
          <w:kern w:val="0"/>
          <w:sz w:val="24"/>
        </w:rPr>
        <w:t>２４</w:t>
      </w:r>
      <w:r w:rsidR="00C455A4">
        <w:rPr>
          <w:rFonts w:hint="eastAsia"/>
          <w:b/>
          <w:kern w:val="0"/>
          <w:sz w:val="24"/>
        </w:rPr>
        <w:t>日</w:t>
      </w:r>
      <w:r w:rsidRPr="00C455A4">
        <w:rPr>
          <w:rFonts w:hint="eastAsia"/>
          <w:b/>
          <w:kern w:val="0"/>
          <w:sz w:val="24"/>
        </w:rPr>
        <w:t>：</w:t>
      </w:r>
      <w:r w:rsidR="00C772AD">
        <w:rPr>
          <w:rFonts w:hint="eastAsia"/>
          <w:b/>
          <w:kern w:val="0"/>
          <w:sz w:val="24"/>
        </w:rPr>
        <w:t>広島</w:t>
      </w:r>
      <w:r w:rsidR="00C455A4">
        <w:rPr>
          <w:rFonts w:hint="eastAsia"/>
          <w:b/>
          <w:kern w:val="0"/>
          <w:sz w:val="24"/>
        </w:rPr>
        <w:t>県</w:t>
      </w:r>
      <w:r w:rsidR="00C772AD">
        <w:rPr>
          <w:rFonts w:hint="eastAsia"/>
          <w:b/>
          <w:kern w:val="0"/>
          <w:sz w:val="24"/>
        </w:rPr>
        <w:t>広島</w:t>
      </w:r>
      <w:r w:rsidRPr="00C455A4">
        <w:rPr>
          <w:rFonts w:hint="eastAsia"/>
          <w:b/>
          <w:kern w:val="0"/>
          <w:sz w:val="24"/>
        </w:rPr>
        <w:t>市）</w:t>
      </w:r>
    </w:p>
    <w:p w14:paraId="481C0AD7" w14:textId="77777777" w:rsidR="0073364D" w:rsidRPr="00C772AD" w:rsidRDefault="0073364D" w:rsidP="00000447">
      <w:pPr>
        <w:jc w:val="center"/>
        <w:rPr>
          <w:b/>
          <w:bCs/>
          <w:sz w:val="28"/>
          <w:szCs w:val="28"/>
          <w:u w:val="single"/>
        </w:rPr>
      </w:pPr>
    </w:p>
    <w:p w14:paraId="76D8C686" w14:textId="4036527B" w:rsidR="0073364D" w:rsidRDefault="0047709F" w:rsidP="00641115">
      <w:pPr>
        <w:wordWrap w:val="0"/>
        <w:jc w:val="right"/>
        <w:rPr>
          <w:b/>
          <w:sz w:val="28"/>
          <w:szCs w:val="28"/>
          <w:u w:val="single"/>
        </w:rPr>
      </w:pPr>
      <w:r w:rsidRPr="00C455A4">
        <w:rPr>
          <w:rFonts w:hint="eastAsia"/>
          <w:b/>
          <w:sz w:val="24"/>
          <w:szCs w:val="28"/>
        </w:rPr>
        <w:t>報告者名</w:t>
      </w:r>
      <w:r w:rsidR="00D47566" w:rsidRPr="00C455A4">
        <w:rPr>
          <w:rFonts w:hint="eastAsia"/>
          <w:b/>
          <w:sz w:val="24"/>
          <w:szCs w:val="28"/>
          <w:u w:val="single"/>
        </w:rPr>
        <w:t xml:space="preserve">　</w:t>
      </w:r>
      <w:r w:rsidR="00C772AD">
        <w:rPr>
          <w:rFonts w:hint="eastAsia"/>
          <w:b/>
          <w:sz w:val="24"/>
          <w:szCs w:val="28"/>
          <w:u w:val="single"/>
        </w:rPr>
        <w:t>広島</w:t>
      </w:r>
      <w:r w:rsidR="00074FC2">
        <w:rPr>
          <w:rFonts w:hint="eastAsia"/>
          <w:b/>
          <w:sz w:val="24"/>
          <w:szCs w:val="28"/>
          <w:u w:val="single"/>
        </w:rPr>
        <w:t>県</w:t>
      </w:r>
      <w:r w:rsidR="00773F69" w:rsidRPr="00C455A4">
        <w:rPr>
          <w:rFonts w:hint="eastAsia"/>
          <w:b/>
          <w:sz w:val="24"/>
          <w:szCs w:val="28"/>
          <w:u w:val="single"/>
        </w:rPr>
        <w:t>代表理事</w:t>
      </w:r>
      <w:r w:rsidR="003A701C">
        <w:rPr>
          <w:rFonts w:hint="eastAsia"/>
          <w:b/>
          <w:sz w:val="24"/>
          <w:szCs w:val="28"/>
          <w:u w:val="single"/>
        </w:rPr>
        <w:t xml:space="preserve">　</w:t>
      </w:r>
      <w:r w:rsidR="00C772AD">
        <w:rPr>
          <w:rFonts w:hint="eastAsia"/>
          <w:b/>
          <w:sz w:val="24"/>
          <w:szCs w:val="28"/>
          <w:u w:val="single"/>
        </w:rPr>
        <w:t>宇根智久</w:t>
      </w:r>
      <w:r w:rsidR="003A701C">
        <w:rPr>
          <w:rFonts w:hint="eastAsia"/>
          <w:b/>
          <w:sz w:val="24"/>
          <w:szCs w:val="28"/>
          <w:u w:val="single"/>
        </w:rPr>
        <w:t xml:space="preserve">　</w:t>
      </w:r>
    </w:p>
    <w:p w14:paraId="7544FC83" w14:textId="77777777" w:rsidR="00AF0FD1" w:rsidRPr="00C772AD" w:rsidRDefault="00AF0FD1" w:rsidP="00AF0FD1">
      <w:pPr>
        <w:rPr>
          <w:b/>
          <w:sz w:val="16"/>
          <w:szCs w:val="16"/>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809"/>
      </w:tblGrid>
      <w:tr w:rsidR="0073364D" w:rsidRPr="00E46634" w14:paraId="40795811" w14:textId="77777777" w:rsidTr="003A701C">
        <w:trPr>
          <w:cantSplit/>
          <w:trHeight w:val="2050"/>
        </w:trPr>
        <w:tc>
          <w:tcPr>
            <w:tcW w:w="871" w:type="dxa"/>
            <w:textDirection w:val="tbRlV"/>
            <w:vAlign w:val="center"/>
          </w:tcPr>
          <w:p w14:paraId="729814EA" w14:textId="7FA72DE8" w:rsidR="0083446E" w:rsidRPr="00E46634" w:rsidRDefault="0083446E" w:rsidP="00E46634">
            <w:pPr>
              <w:ind w:left="113" w:right="113"/>
              <w:jc w:val="center"/>
              <w:rPr>
                <w:b/>
                <w:sz w:val="21"/>
                <w:szCs w:val="21"/>
              </w:rPr>
            </w:pPr>
            <w:r w:rsidRPr="00E46634">
              <w:rPr>
                <w:rFonts w:hint="eastAsia"/>
                <w:b/>
                <w:sz w:val="21"/>
                <w:szCs w:val="21"/>
              </w:rPr>
              <w:t>主な</w:t>
            </w:r>
            <w:r w:rsidR="00773F69" w:rsidRPr="00E46634">
              <w:rPr>
                <w:rFonts w:hint="eastAsia"/>
                <w:b/>
                <w:sz w:val="21"/>
                <w:szCs w:val="21"/>
              </w:rPr>
              <w:t>決議事項</w:t>
            </w:r>
          </w:p>
        </w:tc>
        <w:tc>
          <w:tcPr>
            <w:tcW w:w="8809" w:type="dxa"/>
          </w:tcPr>
          <w:p w14:paraId="30172722" w14:textId="02B2F20C" w:rsidR="00560B07" w:rsidRPr="00560B07" w:rsidRDefault="00251A2A" w:rsidP="004B30F9">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4B30F9" w:rsidRPr="00DA50A7">
              <w:rPr>
                <w:rFonts w:asciiTheme="majorEastAsia" w:eastAsiaTheme="majorEastAsia" w:hAnsiTheme="majorEastAsia" w:hint="eastAsia"/>
                <w:sz w:val="21"/>
                <w:szCs w:val="21"/>
              </w:rPr>
              <w:t>日本ＹＥＧ後援名義使用許可申請</w:t>
            </w:r>
            <w:r w:rsidR="00C772AD" w:rsidRPr="00DA50A7">
              <w:rPr>
                <w:rFonts w:asciiTheme="majorEastAsia" w:eastAsiaTheme="majorEastAsia" w:hAnsiTheme="majorEastAsia" w:hint="eastAsia"/>
                <w:sz w:val="21"/>
                <w:szCs w:val="21"/>
              </w:rPr>
              <w:t>（四国ブロック</w:t>
            </w:r>
            <w:r w:rsidR="00560B07">
              <w:rPr>
                <w:rFonts w:asciiTheme="majorEastAsia" w:eastAsiaTheme="majorEastAsia" w:hAnsiTheme="majorEastAsia" w:hint="eastAsia"/>
                <w:sz w:val="21"/>
                <w:szCs w:val="21"/>
              </w:rPr>
              <w:t>）</w:t>
            </w:r>
            <w:r w:rsidR="002D37F2">
              <w:rPr>
                <w:rFonts w:asciiTheme="majorEastAsia" w:eastAsiaTheme="majorEastAsia" w:hAnsiTheme="majorEastAsia" w:hint="eastAsia"/>
                <w:sz w:val="21"/>
                <w:szCs w:val="21"/>
              </w:rPr>
              <w:t>について</w:t>
            </w:r>
          </w:p>
          <w:p w14:paraId="01B125DC" w14:textId="4C04182A" w:rsidR="00C772AD" w:rsidRPr="00DA50A7" w:rsidRDefault="00251A2A" w:rsidP="004B30F9">
            <w:pPr>
              <w:rPr>
                <w:rFonts w:asciiTheme="majorEastAsia" w:eastAsiaTheme="majorEastAsia" w:hAnsiTheme="majorEastAsia" w:cs="MS-Gothic"/>
                <w:kern w:val="0"/>
                <w:sz w:val="21"/>
                <w:szCs w:val="21"/>
              </w:rPr>
            </w:pPr>
            <w:r w:rsidRPr="00DA50A7">
              <w:rPr>
                <w:rFonts w:asciiTheme="majorEastAsia" w:eastAsiaTheme="majorEastAsia" w:hAnsiTheme="majorEastAsia" w:hint="eastAsia"/>
                <w:sz w:val="21"/>
                <w:szCs w:val="21"/>
              </w:rPr>
              <w:t>◆</w:t>
            </w:r>
            <w:r w:rsidR="00C772AD" w:rsidRPr="00DA50A7">
              <w:rPr>
                <w:rFonts w:asciiTheme="majorEastAsia" w:eastAsiaTheme="majorEastAsia" w:hAnsiTheme="majorEastAsia" w:cs="MS-Gothic" w:hint="eastAsia"/>
                <w:kern w:val="0"/>
                <w:sz w:val="21"/>
                <w:szCs w:val="21"/>
              </w:rPr>
              <w:t>第</w:t>
            </w:r>
            <w:r w:rsidR="000179AE">
              <w:rPr>
                <w:rFonts w:asciiTheme="majorEastAsia" w:eastAsiaTheme="majorEastAsia" w:hAnsiTheme="majorEastAsia" w:cs="MS-Gothic" w:hint="eastAsia"/>
                <w:kern w:val="0"/>
                <w:sz w:val="21"/>
                <w:szCs w:val="21"/>
              </w:rPr>
              <w:t>４１</w:t>
            </w:r>
            <w:r w:rsidR="00C772AD" w:rsidRPr="00DA50A7">
              <w:rPr>
                <w:rFonts w:asciiTheme="majorEastAsia" w:eastAsiaTheme="majorEastAsia" w:hAnsiTheme="majorEastAsia" w:cs="MS-Gothic" w:hint="eastAsia"/>
                <w:kern w:val="0"/>
                <w:sz w:val="21"/>
                <w:szCs w:val="21"/>
              </w:rPr>
              <w:t>回</w:t>
            </w:r>
            <w:r w:rsidR="00560B07">
              <w:rPr>
                <w:rFonts w:asciiTheme="majorEastAsia" w:eastAsiaTheme="majorEastAsia" w:hAnsiTheme="majorEastAsia" w:cs="MS-Gothic" w:hint="eastAsia"/>
                <w:kern w:val="0"/>
                <w:sz w:val="21"/>
                <w:szCs w:val="21"/>
              </w:rPr>
              <w:t>（</w:t>
            </w:r>
            <w:r w:rsidR="00C772AD" w:rsidRPr="00DA50A7">
              <w:rPr>
                <w:rFonts w:asciiTheme="majorEastAsia" w:eastAsiaTheme="majorEastAsia" w:hAnsiTheme="majorEastAsia" w:cs="MS-Gothic" w:hint="eastAsia"/>
                <w:kern w:val="0"/>
                <w:sz w:val="21"/>
                <w:szCs w:val="21"/>
              </w:rPr>
              <w:t>令和３年度</w:t>
            </w:r>
            <w:r w:rsidR="00560B07">
              <w:rPr>
                <w:rFonts w:asciiTheme="majorEastAsia" w:eastAsiaTheme="majorEastAsia" w:hAnsiTheme="majorEastAsia" w:cs="MS-Gothic" w:hint="eastAsia"/>
                <w:kern w:val="0"/>
                <w:sz w:val="21"/>
                <w:szCs w:val="21"/>
              </w:rPr>
              <w:t>）</w:t>
            </w:r>
            <w:r w:rsidR="00C772AD" w:rsidRPr="00DA50A7">
              <w:rPr>
                <w:rFonts w:asciiTheme="majorEastAsia" w:eastAsiaTheme="majorEastAsia" w:hAnsiTheme="majorEastAsia" w:cs="MS-Gothic" w:hint="eastAsia"/>
                <w:kern w:val="0"/>
                <w:sz w:val="21"/>
                <w:szCs w:val="21"/>
              </w:rPr>
              <w:t>全国大会開催候補地現地視察報告および開催地決定</w:t>
            </w:r>
            <w:r w:rsidR="002D37F2">
              <w:rPr>
                <w:rFonts w:asciiTheme="majorEastAsia" w:eastAsiaTheme="majorEastAsia" w:hAnsiTheme="majorEastAsia" w:cs="MS-Gothic" w:hint="eastAsia"/>
                <w:kern w:val="0"/>
                <w:sz w:val="21"/>
                <w:szCs w:val="21"/>
              </w:rPr>
              <w:t>について</w:t>
            </w:r>
          </w:p>
          <w:p w14:paraId="1D24EAB9" w14:textId="69D6A5AA" w:rsidR="004B30F9" w:rsidRPr="00DA50A7" w:rsidRDefault="00251A2A" w:rsidP="004B30F9">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C772AD" w:rsidRPr="00DA50A7">
              <w:rPr>
                <w:rFonts w:asciiTheme="majorEastAsia" w:eastAsiaTheme="majorEastAsia" w:hAnsiTheme="majorEastAsia" w:cs="MS-Gothic" w:hint="eastAsia"/>
                <w:kern w:val="0"/>
                <w:sz w:val="21"/>
                <w:szCs w:val="21"/>
              </w:rPr>
              <w:t>第</w:t>
            </w:r>
            <w:r w:rsidR="000179AE">
              <w:rPr>
                <w:rFonts w:asciiTheme="majorEastAsia" w:eastAsiaTheme="majorEastAsia" w:hAnsiTheme="majorEastAsia" w:cs="MS-Gothic" w:hint="eastAsia"/>
                <w:kern w:val="0"/>
                <w:sz w:val="21"/>
                <w:szCs w:val="21"/>
              </w:rPr>
              <w:t>３８</w:t>
            </w:r>
            <w:r w:rsidR="00C772AD" w:rsidRPr="00DA50A7">
              <w:rPr>
                <w:rFonts w:asciiTheme="majorEastAsia" w:eastAsiaTheme="majorEastAsia" w:hAnsiTheme="majorEastAsia" w:cs="MS-Gothic" w:hint="eastAsia"/>
                <w:kern w:val="0"/>
                <w:sz w:val="21"/>
                <w:szCs w:val="21"/>
              </w:rPr>
              <w:t>回（令和２年度）全国会長研修会</w:t>
            </w:r>
            <w:r w:rsidR="00C772AD" w:rsidRPr="00DA50A7">
              <w:rPr>
                <w:rFonts w:asciiTheme="majorEastAsia" w:eastAsiaTheme="majorEastAsia" w:hAnsiTheme="majorEastAsia" w:cs="MS-Gothic"/>
                <w:kern w:val="0"/>
                <w:sz w:val="21"/>
                <w:szCs w:val="21"/>
              </w:rPr>
              <w:t xml:space="preserve"> </w:t>
            </w:r>
            <w:r w:rsidR="00C772AD" w:rsidRPr="00DA50A7">
              <w:rPr>
                <w:rFonts w:asciiTheme="majorEastAsia" w:eastAsiaTheme="majorEastAsia" w:hAnsiTheme="majorEastAsia" w:cs="MS-Gothic" w:hint="eastAsia"/>
                <w:kern w:val="0"/>
                <w:sz w:val="21"/>
                <w:szCs w:val="21"/>
              </w:rPr>
              <w:t>豊後の國</w:t>
            </w:r>
            <w:r w:rsidR="00C772AD" w:rsidRPr="00DA50A7">
              <w:rPr>
                <w:rFonts w:asciiTheme="majorEastAsia" w:eastAsiaTheme="majorEastAsia" w:hAnsiTheme="majorEastAsia" w:cs="MS-Gothic"/>
                <w:kern w:val="0"/>
                <w:sz w:val="21"/>
                <w:szCs w:val="21"/>
              </w:rPr>
              <w:t xml:space="preserve"> </w:t>
            </w:r>
            <w:r w:rsidR="00C772AD" w:rsidRPr="00DA50A7">
              <w:rPr>
                <w:rFonts w:asciiTheme="majorEastAsia" w:eastAsiaTheme="majorEastAsia" w:hAnsiTheme="majorEastAsia" w:cs="MS-Gothic" w:hint="eastAsia"/>
                <w:kern w:val="0"/>
                <w:sz w:val="21"/>
                <w:szCs w:val="21"/>
              </w:rPr>
              <w:t>府内おおいた塾</w:t>
            </w:r>
            <w:r w:rsidR="00C772AD" w:rsidRPr="00DA50A7">
              <w:rPr>
                <w:rFonts w:asciiTheme="majorEastAsia" w:eastAsiaTheme="majorEastAsia" w:hAnsiTheme="majorEastAsia" w:cs="MS-Gothic"/>
                <w:kern w:val="0"/>
                <w:sz w:val="21"/>
                <w:szCs w:val="21"/>
              </w:rPr>
              <w:t xml:space="preserve"> </w:t>
            </w:r>
            <w:r w:rsidR="00C772AD" w:rsidRPr="00DA50A7">
              <w:rPr>
                <w:rFonts w:asciiTheme="majorEastAsia" w:eastAsiaTheme="majorEastAsia" w:hAnsiTheme="majorEastAsia" w:cs="MS-Gothic" w:hint="eastAsia"/>
                <w:kern w:val="0"/>
                <w:sz w:val="21"/>
                <w:szCs w:val="21"/>
              </w:rPr>
              <w:t>大会概要</w:t>
            </w:r>
            <w:r w:rsidR="002D37F2">
              <w:rPr>
                <w:rFonts w:asciiTheme="majorEastAsia" w:eastAsiaTheme="majorEastAsia" w:hAnsiTheme="majorEastAsia" w:cs="MS-Gothic" w:hint="eastAsia"/>
                <w:kern w:val="0"/>
                <w:sz w:val="21"/>
                <w:szCs w:val="21"/>
              </w:rPr>
              <w:t>について</w:t>
            </w:r>
          </w:p>
          <w:p w14:paraId="5ECDC055" w14:textId="4818F254" w:rsidR="003A701C" w:rsidRPr="00DA50A7" w:rsidRDefault="00251A2A" w:rsidP="004B30F9">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C772AD" w:rsidRPr="00DA50A7">
              <w:rPr>
                <w:rFonts w:asciiTheme="majorEastAsia" w:eastAsiaTheme="majorEastAsia" w:hAnsiTheme="majorEastAsia" w:cs="MS-Gothic" w:hint="eastAsia"/>
                <w:kern w:val="0"/>
                <w:sz w:val="21"/>
                <w:szCs w:val="21"/>
              </w:rPr>
              <w:t>全国会長研修会連絡会議</w:t>
            </w:r>
            <w:r w:rsidR="002D37F2">
              <w:rPr>
                <w:rFonts w:asciiTheme="majorEastAsia" w:eastAsiaTheme="majorEastAsia" w:hAnsiTheme="majorEastAsia" w:cs="MS-Gothic" w:hint="eastAsia"/>
                <w:kern w:val="0"/>
                <w:sz w:val="21"/>
                <w:szCs w:val="21"/>
              </w:rPr>
              <w:t>について</w:t>
            </w:r>
          </w:p>
          <w:p w14:paraId="2594DA89" w14:textId="126E4F4E" w:rsidR="004B30F9" w:rsidRPr="00DA50A7" w:rsidRDefault="00251A2A" w:rsidP="00C772AD">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C772AD" w:rsidRPr="00DA50A7">
              <w:rPr>
                <w:rFonts w:asciiTheme="majorEastAsia" w:eastAsiaTheme="majorEastAsia" w:hAnsiTheme="majorEastAsia" w:cs="MS-Gothic" w:hint="eastAsia"/>
                <w:kern w:val="0"/>
                <w:sz w:val="21"/>
                <w:szCs w:val="21"/>
              </w:rPr>
              <w:t>ブロック大会開催地連絡会議</w:t>
            </w:r>
            <w:r w:rsidR="002D37F2">
              <w:rPr>
                <w:rFonts w:asciiTheme="majorEastAsia" w:eastAsiaTheme="majorEastAsia" w:hAnsiTheme="majorEastAsia" w:cs="MS-Gothic" w:hint="eastAsia"/>
                <w:kern w:val="0"/>
                <w:sz w:val="21"/>
                <w:szCs w:val="21"/>
              </w:rPr>
              <w:t>について</w:t>
            </w:r>
          </w:p>
          <w:p w14:paraId="41C3F1ED" w14:textId="4945B49A" w:rsidR="00C772AD" w:rsidRPr="00DA50A7" w:rsidRDefault="00C772AD" w:rsidP="00E943B2">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0A6BAE" w:rsidRPr="00DA50A7">
              <w:rPr>
                <w:rFonts w:asciiTheme="majorEastAsia" w:eastAsiaTheme="majorEastAsia" w:hAnsiTheme="majorEastAsia" w:cs="MS-Gothic" w:hint="eastAsia"/>
                <w:kern w:val="0"/>
                <w:sz w:val="21"/>
                <w:szCs w:val="21"/>
              </w:rPr>
              <w:t>「故郷の新しい風会議」ｉｎ</w:t>
            </w:r>
            <w:r w:rsidR="000A6BAE" w:rsidRPr="00DA50A7">
              <w:rPr>
                <w:rFonts w:asciiTheme="majorEastAsia" w:eastAsiaTheme="majorEastAsia" w:hAnsiTheme="majorEastAsia" w:cs="MS-Gothic"/>
                <w:kern w:val="0"/>
                <w:sz w:val="21"/>
                <w:szCs w:val="21"/>
              </w:rPr>
              <w:t xml:space="preserve"> </w:t>
            </w:r>
            <w:r w:rsidR="000A6BAE" w:rsidRPr="00DA50A7">
              <w:rPr>
                <w:rFonts w:asciiTheme="majorEastAsia" w:eastAsiaTheme="majorEastAsia" w:hAnsiTheme="majorEastAsia" w:cs="MS-Gothic" w:hint="eastAsia"/>
                <w:kern w:val="0"/>
                <w:sz w:val="21"/>
                <w:szCs w:val="21"/>
              </w:rPr>
              <w:t>燕</w:t>
            </w:r>
            <w:r w:rsidR="002D37F2">
              <w:rPr>
                <w:rFonts w:asciiTheme="majorEastAsia" w:eastAsiaTheme="majorEastAsia" w:hAnsiTheme="majorEastAsia" w:cs="MS-Gothic" w:hint="eastAsia"/>
                <w:kern w:val="0"/>
                <w:sz w:val="21"/>
                <w:szCs w:val="21"/>
              </w:rPr>
              <w:t>について</w:t>
            </w:r>
          </w:p>
          <w:p w14:paraId="45611ED5" w14:textId="67186606" w:rsidR="00C772AD" w:rsidRPr="00DA50A7" w:rsidRDefault="00C772AD" w:rsidP="00E943B2">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0A6BAE" w:rsidRPr="00DA50A7">
              <w:rPr>
                <w:rFonts w:asciiTheme="majorEastAsia" w:eastAsiaTheme="majorEastAsia" w:hAnsiTheme="majorEastAsia" w:cs="MS-Gothic" w:hint="eastAsia"/>
                <w:kern w:val="0"/>
                <w:sz w:val="21"/>
                <w:szCs w:val="21"/>
              </w:rPr>
              <w:t>「故郷の新しい風会議」ｉｎ</w:t>
            </w:r>
            <w:r w:rsidR="000A6BAE" w:rsidRPr="00DA50A7">
              <w:rPr>
                <w:rFonts w:asciiTheme="majorEastAsia" w:eastAsiaTheme="majorEastAsia" w:hAnsiTheme="majorEastAsia" w:cs="MS-Gothic"/>
                <w:kern w:val="0"/>
                <w:sz w:val="21"/>
                <w:szCs w:val="21"/>
              </w:rPr>
              <w:t xml:space="preserve"> </w:t>
            </w:r>
            <w:r w:rsidR="000A6BAE" w:rsidRPr="00DA50A7">
              <w:rPr>
                <w:rFonts w:asciiTheme="majorEastAsia" w:eastAsiaTheme="majorEastAsia" w:hAnsiTheme="majorEastAsia" w:cs="MS-Gothic" w:hint="eastAsia"/>
                <w:kern w:val="0"/>
                <w:sz w:val="21"/>
                <w:szCs w:val="21"/>
              </w:rPr>
              <w:t>仙台</w:t>
            </w:r>
            <w:r w:rsidR="002D37F2">
              <w:rPr>
                <w:rFonts w:asciiTheme="majorEastAsia" w:eastAsiaTheme="majorEastAsia" w:hAnsiTheme="majorEastAsia" w:cs="MS-Gothic" w:hint="eastAsia"/>
                <w:kern w:val="0"/>
                <w:sz w:val="21"/>
                <w:szCs w:val="21"/>
              </w:rPr>
              <w:t>について</w:t>
            </w:r>
          </w:p>
          <w:p w14:paraId="5CF528E6" w14:textId="05F0EC80" w:rsidR="000A6BAE" w:rsidRPr="00DA50A7" w:rsidRDefault="00251A2A" w:rsidP="001330A7">
            <w:pPr>
              <w:autoSpaceDE w:val="0"/>
              <w:autoSpaceDN w:val="0"/>
              <w:adjustRightInd w:val="0"/>
              <w:jc w:val="left"/>
              <w:rPr>
                <w:rFonts w:asciiTheme="majorEastAsia" w:eastAsiaTheme="majorEastAsia" w:hAnsiTheme="majorEastAsia" w:cs="MS-Gothic"/>
                <w:kern w:val="0"/>
                <w:sz w:val="21"/>
                <w:szCs w:val="21"/>
              </w:rPr>
            </w:pPr>
            <w:r w:rsidRPr="00DA50A7">
              <w:rPr>
                <w:rFonts w:asciiTheme="majorEastAsia" w:eastAsiaTheme="majorEastAsia" w:hAnsiTheme="majorEastAsia" w:hint="eastAsia"/>
                <w:sz w:val="21"/>
                <w:szCs w:val="21"/>
              </w:rPr>
              <w:t>◆</w:t>
            </w:r>
            <w:r w:rsidR="001330A7" w:rsidRPr="00DA50A7">
              <w:rPr>
                <w:rFonts w:asciiTheme="majorEastAsia" w:eastAsiaTheme="majorEastAsia" w:hAnsiTheme="majorEastAsia" w:cs="MS-Gothic" w:hint="eastAsia"/>
                <w:kern w:val="0"/>
                <w:sz w:val="21"/>
                <w:szCs w:val="21"/>
              </w:rPr>
              <w:t xml:space="preserve">国際ビジネス交流事業　</w:t>
            </w:r>
            <w:r w:rsidR="001330A7" w:rsidRPr="00560B07">
              <w:rPr>
                <w:rFonts w:asciiTheme="majorEastAsia" w:eastAsiaTheme="majorEastAsia" w:hAnsiTheme="majorEastAsia" w:cs="MS-Gothic"/>
                <w:kern w:val="0"/>
                <w:sz w:val="20"/>
              </w:rPr>
              <w:t xml:space="preserve">Next age, the future of YEG in TAIWAN </w:t>
            </w:r>
            <w:r w:rsidR="001330A7" w:rsidRPr="00560B07">
              <w:rPr>
                <w:rFonts w:asciiTheme="majorEastAsia" w:eastAsiaTheme="majorEastAsia" w:hAnsiTheme="majorEastAsia" w:cs="MS-Gothic" w:hint="eastAsia"/>
                <w:kern w:val="0"/>
                <w:sz w:val="20"/>
              </w:rPr>
              <w:t>〜</w:t>
            </w:r>
            <w:r w:rsidR="001330A7" w:rsidRPr="00560B07">
              <w:rPr>
                <w:rFonts w:asciiTheme="majorEastAsia" w:eastAsiaTheme="majorEastAsia" w:hAnsiTheme="majorEastAsia" w:cs="MS-Gothic"/>
                <w:kern w:val="0"/>
                <w:sz w:val="20"/>
              </w:rPr>
              <w:t>3rd stage</w:t>
            </w:r>
            <w:r w:rsidR="001330A7" w:rsidRPr="00560B07">
              <w:rPr>
                <w:rFonts w:asciiTheme="majorEastAsia" w:eastAsiaTheme="majorEastAsia" w:hAnsiTheme="majorEastAsia" w:cs="MS-Gothic" w:hint="eastAsia"/>
                <w:kern w:val="0"/>
                <w:sz w:val="20"/>
              </w:rPr>
              <w:t>〜</w:t>
            </w:r>
            <w:r w:rsidR="002D37F2">
              <w:rPr>
                <w:rFonts w:asciiTheme="majorEastAsia" w:eastAsiaTheme="majorEastAsia" w:hAnsiTheme="majorEastAsia" w:cs="MS-Gothic" w:hint="eastAsia"/>
                <w:kern w:val="0"/>
                <w:sz w:val="21"/>
                <w:szCs w:val="21"/>
              </w:rPr>
              <w:t>について</w:t>
            </w:r>
          </w:p>
          <w:p w14:paraId="587B79A4" w14:textId="493E8571" w:rsidR="000A6BAE" w:rsidRPr="00DA50A7" w:rsidRDefault="000A6BAE" w:rsidP="00E943B2">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A96B4A" w:rsidRPr="00DA50A7">
              <w:rPr>
                <w:rFonts w:asciiTheme="majorEastAsia" w:eastAsiaTheme="majorEastAsia" w:hAnsiTheme="majorEastAsia" w:cs="MS-Gothic" w:hint="eastAsia"/>
                <w:kern w:val="0"/>
                <w:sz w:val="21"/>
                <w:szCs w:val="21"/>
              </w:rPr>
              <w:t>災害から復興へ</w:t>
            </w:r>
            <w:r w:rsidR="00A96B4A" w:rsidRPr="00DA50A7">
              <w:rPr>
                <w:rFonts w:asciiTheme="majorEastAsia" w:eastAsiaTheme="majorEastAsia" w:hAnsiTheme="majorEastAsia" w:cs="MS-Gothic"/>
                <w:kern w:val="0"/>
                <w:sz w:val="21"/>
                <w:szCs w:val="21"/>
              </w:rPr>
              <w:t xml:space="preserve"> </w:t>
            </w:r>
            <w:r w:rsidR="00A96B4A" w:rsidRPr="00DA50A7">
              <w:rPr>
                <w:rFonts w:asciiTheme="majorEastAsia" w:eastAsiaTheme="majorEastAsia" w:hAnsiTheme="majorEastAsia" w:cs="MS-Gothic" w:hint="eastAsia"/>
                <w:kern w:val="0"/>
                <w:sz w:val="21"/>
                <w:szCs w:val="21"/>
              </w:rPr>
              <w:t>～地域を全国のＹＥＧの力で～</w:t>
            </w:r>
            <w:r w:rsidR="002D37F2">
              <w:rPr>
                <w:rFonts w:asciiTheme="majorEastAsia" w:eastAsiaTheme="majorEastAsia" w:hAnsiTheme="majorEastAsia" w:cs="MS-Gothic" w:hint="eastAsia"/>
                <w:kern w:val="0"/>
                <w:sz w:val="21"/>
                <w:szCs w:val="21"/>
              </w:rPr>
              <w:t>について</w:t>
            </w:r>
          </w:p>
          <w:p w14:paraId="702CFD64" w14:textId="50244E8C" w:rsidR="000A6BAE" w:rsidRPr="00DA50A7" w:rsidRDefault="000A6BAE" w:rsidP="00E943B2">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A96B4A" w:rsidRPr="00DA50A7">
              <w:rPr>
                <w:rFonts w:asciiTheme="majorEastAsia" w:eastAsiaTheme="majorEastAsia" w:hAnsiTheme="majorEastAsia" w:cs="MS-Gothic" w:hint="eastAsia"/>
                <w:kern w:val="0"/>
                <w:sz w:val="21"/>
                <w:szCs w:val="21"/>
              </w:rPr>
              <w:t>趣味でつながるビジネス交流会</w:t>
            </w:r>
            <w:r w:rsidR="002D37F2">
              <w:rPr>
                <w:rFonts w:asciiTheme="majorEastAsia" w:eastAsiaTheme="majorEastAsia" w:hAnsiTheme="majorEastAsia" w:cs="MS-Gothic" w:hint="eastAsia"/>
                <w:kern w:val="0"/>
                <w:sz w:val="21"/>
                <w:szCs w:val="21"/>
              </w:rPr>
              <w:t>について</w:t>
            </w:r>
          </w:p>
          <w:p w14:paraId="0627D093" w14:textId="07C92D5B" w:rsidR="000179AE" w:rsidRPr="006B79F2" w:rsidRDefault="000A6BAE" w:rsidP="00E943B2">
            <w:pPr>
              <w:rPr>
                <w:rFonts w:asciiTheme="majorEastAsia" w:eastAsiaTheme="majorEastAsia" w:hAnsiTheme="majorEastAsia" w:cs="MS-Gothic"/>
                <w:kern w:val="0"/>
                <w:sz w:val="21"/>
                <w:szCs w:val="21"/>
              </w:rPr>
            </w:pPr>
            <w:r w:rsidRPr="00DA50A7">
              <w:rPr>
                <w:rFonts w:asciiTheme="majorEastAsia" w:eastAsiaTheme="majorEastAsia" w:hAnsiTheme="majorEastAsia" w:hint="eastAsia"/>
                <w:sz w:val="21"/>
                <w:szCs w:val="21"/>
              </w:rPr>
              <w:t>◆</w:t>
            </w:r>
            <w:r w:rsidR="006B79F2">
              <w:rPr>
                <w:rFonts w:asciiTheme="majorEastAsia" w:eastAsiaTheme="majorEastAsia" w:hAnsiTheme="majorEastAsia" w:cs="MS-Gothic" w:hint="eastAsia"/>
                <w:kern w:val="0"/>
                <w:sz w:val="21"/>
                <w:szCs w:val="21"/>
              </w:rPr>
              <w:t>２０１９</w:t>
            </w:r>
            <w:r w:rsidR="00A96B4A" w:rsidRPr="00DA50A7">
              <w:rPr>
                <w:rFonts w:asciiTheme="majorEastAsia" w:eastAsiaTheme="majorEastAsia" w:hAnsiTheme="majorEastAsia" w:cs="MS-Gothic" w:hint="eastAsia"/>
                <w:kern w:val="0"/>
                <w:sz w:val="21"/>
                <w:szCs w:val="21"/>
              </w:rPr>
              <w:t>年度</w:t>
            </w:r>
            <w:r w:rsidR="006B79F2">
              <w:rPr>
                <w:rFonts w:asciiTheme="majorEastAsia" w:eastAsiaTheme="majorEastAsia" w:hAnsiTheme="majorEastAsia" w:cs="MS-Gothic" w:hint="eastAsia"/>
                <w:kern w:val="0"/>
                <w:sz w:val="21"/>
                <w:szCs w:val="21"/>
              </w:rPr>
              <w:t xml:space="preserve">　</w:t>
            </w:r>
            <w:r w:rsidR="00A96B4A" w:rsidRPr="00DA50A7">
              <w:rPr>
                <w:rFonts w:asciiTheme="majorEastAsia" w:eastAsiaTheme="majorEastAsia" w:hAnsiTheme="majorEastAsia" w:cs="MS-Gothic" w:hint="eastAsia"/>
                <w:kern w:val="0"/>
                <w:sz w:val="21"/>
                <w:szCs w:val="21"/>
              </w:rPr>
              <w:t>全国会長会議　事業報告</w:t>
            </w:r>
            <w:r w:rsidR="002D37F2">
              <w:rPr>
                <w:rFonts w:asciiTheme="majorEastAsia" w:eastAsiaTheme="majorEastAsia" w:hAnsiTheme="majorEastAsia" w:cs="MS-Gothic" w:hint="eastAsia"/>
                <w:kern w:val="0"/>
                <w:sz w:val="21"/>
                <w:szCs w:val="21"/>
              </w:rPr>
              <w:t>について</w:t>
            </w:r>
          </w:p>
        </w:tc>
      </w:tr>
      <w:tr w:rsidR="0073364D" w:rsidRPr="00E46634" w14:paraId="2645A368" w14:textId="77777777" w:rsidTr="00025CAF">
        <w:trPr>
          <w:cantSplit/>
          <w:trHeight w:val="3052"/>
        </w:trPr>
        <w:tc>
          <w:tcPr>
            <w:tcW w:w="871" w:type="dxa"/>
            <w:textDirection w:val="tbRlV"/>
            <w:vAlign w:val="center"/>
          </w:tcPr>
          <w:p w14:paraId="00BEDD65" w14:textId="77777777" w:rsidR="00030DED" w:rsidRDefault="00030DED" w:rsidP="00030DED">
            <w:pPr>
              <w:snapToGrid w:val="0"/>
              <w:ind w:leftChars="51" w:left="112" w:rightChars="50" w:right="110"/>
              <w:contextualSpacing/>
              <w:jc w:val="center"/>
              <w:rPr>
                <w:b/>
                <w:sz w:val="21"/>
                <w:szCs w:val="21"/>
              </w:rPr>
            </w:pPr>
            <w:r>
              <w:rPr>
                <w:rFonts w:hint="eastAsia"/>
                <w:b/>
                <w:sz w:val="21"/>
                <w:szCs w:val="21"/>
              </w:rPr>
              <w:t>役員会で</w:t>
            </w:r>
            <w:r w:rsidR="00E46634" w:rsidRPr="00E46634">
              <w:rPr>
                <w:rFonts w:hint="eastAsia"/>
                <w:b/>
                <w:sz w:val="21"/>
                <w:szCs w:val="21"/>
              </w:rPr>
              <w:t>承認された</w:t>
            </w:r>
          </w:p>
          <w:p w14:paraId="0A3454A7" w14:textId="2D5BBCC0" w:rsidR="0083446E" w:rsidRPr="00E46634" w:rsidRDefault="00030DED" w:rsidP="00030DED">
            <w:pPr>
              <w:snapToGrid w:val="0"/>
              <w:ind w:leftChars="51" w:left="112" w:rightChars="50" w:right="110"/>
              <w:contextualSpacing/>
              <w:jc w:val="center"/>
              <w:rPr>
                <w:b/>
                <w:sz w:val="21"/>
                <w:szCs w:val="21"/>
              </w:rPr>
            </w:pPr>
            <w:r>
              <w:rPr>
                <w:rFonts w:hint="eastAsia"/>
                <w:b/>
                <w:sz w:val="21"/>
                <w:szCs w:val="21"/>
              </w:rPr>
              <w:t>全国ＹＥＧメンバー対象</w:t>
            </w:r>
            <w:r w:rsidR="00E46634" w:rsidRPr="00E46634">
              <w:rPr>
                <w:rFonts w:hint="eastAsia"/>
                <w:b/>
                <w:sz w:val="21"/>
                <w:szCs w:val="21"/>
              </w:rPr>
              <w:t>事業</w:t>
            </w:r>
          </w:p>
        </w:tc>
        <w:tc>
          <w:tcPr>
            <w:tcW w:w="8809" w:type="dxa"/>
          </w:tcPr>
          <w:p w14:paraId="1D05F948" w14:textId="77777777" w:rsidR="000179AE" w:rsidRPr="006B79F2" w:rsidRDefault="00251A2A" w:rsidP="000179AE">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w:t>
            </w:r>
            <w:r w:rsidR="000179AE" w:rsidRPr="006B79F2">
              <w:rPr>
                <w:rFonts w:ascii="ＭＳ ゴシック" w:eastAsia="ＭＳ ゴシック" w:hAnsi="ＭＳ ゴシック" w:cs="MS-Gothic" w:hint="eastAsia"/>
                <w:b/>
                <w:bCs/>
                <w:kern w:val="0"/>
                <w:sz w:val="21"/>
                <w:szCs w:val="21"/>
              </w:rPr>
              <w:t>「故郷の新しい風会議」ｉｎ</w:t>
            </w:r>
            <w:r w:rsidR="000179AE" w:rsidRPr="006B79F2">
              <w:rPr>
                <w:rFonts w:ascii="ＭＳ ゴシック" w:eastAsia="ＭＳ ゴシック" w:hAnsi="ＭＳ ゴシック" w:cs="MS-Gothic"/>
                <w:b/>
                <w:bCs/>
                <w:kern w:val="0"/>
                <w:sz w:val="21"/>
                <w:szCs w:val="21"/>
              </w:rPr>
              <w:t xml:space="preserve"> </w:t>
            </w:r>
            <w:r w:rsidR="000179AE" w:rsidRPr="006B79F2">
              <w:rPr>
                <w:rFonts w:ascii="ＭＳ ゴシック" w:eastAsia="ＭＳ ゴシック" w:hAnsi="ＭＳ ゴシック" w:cs="MS-Gothic" w:hint="eastAsia"/>
                <w:b/>
                <w:bCs/>
                <w:kern w:val="0"/>
                <w:sz w:val="21"/>
                <w:szCs w:val="21"/>
              </w:rPr>
              <w:t>燕</w:t>
            </w:r>
          </w:p>
          <w:p w14:paraId="596A73B5" w14:textId="69973121" w:rsidR="000179AE" w:rsidRPr="006B79F2" w:rsidRDefault="000179AE" w:rsidP="000179AE">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 xml:space="preserve">　開催日時：</w:t>
            </w:r>
            <w:r w:rsidRPr="006B79F2">
              <w:rPr>
                <w:rFonts w:ascii="ＭＳ ゴシック" w:eastAsia="ＭＳ ゴシック" w:hAnsi="ＭＳ ゴシック" w:cs="MS-Gothic" w:hint="eastAsia"/>
                <w:kern w:val="0"/>
                <w:sz w:val="21"/>
                <w:szCs w:val="21"/>
              </w:rPr>
              <w:t>令和元年１１月１６日（土）１５：００～２０：００</w:t>
            </w:r>
          </w:p>
          <w:p w14:paraId="0344F46D" w14:textId="0F77CD10" w:rsidR="000179AE" w:rsidRPr="006B79F2" w:rsidRDefault="000179AE" w:rsidP="000179AE">
            <w:pPr>
              <w:autoSpaceDE w:val="0"/>
              <w:autoSpaceDN w:val="0"/>
              <w:adjustRightInd w:val="0"/>
              <w:jc w:val="left"/>
              <w:rPr>
                <w:rFonts w:ascii="ＭＳ ゴシック" w:eastAsia="ＭＳ ゴシック" w:hAnsi="ＭＳ ゴシック" w:cs="MS-Gothic"/>
                <w:kern w:val="0"/>
                <w:sz w:val="21"/>
                <w:szCs w:val="21"/>
              </w:rPr>
            </w:pPr>
            <w:r w:rsidRPr="006B79F2">
              <w:rPr>
                <w:rFonts w:ascii="ＭＳ ゴシック" w:eastAsia="ＭＳ ゴシック" w:hAnsi="ＭＳ ゴシック" w:hint="eastAsia"/>
                <w:sz w:val="21"/>
                <w:szCs w:val="21"/>
              </w:rPr>
              <w:t xml:space="preserve">　開催場所：</w:t>
            </w:r>
            <w:r w:rsidRPr="006B79F2">
              <w:rPr>
                <w:rFonts w:ascii="ＭＳ ゴシック" w:eastAsia="ＭＳ ゴシック" w:hAnsi="ＭＳ ゴシック" w:cs="MS-Gothic" w:hint="eastAsia"/>
                <w:kern w:val="0"/>
                <w:sz w:val="21"/>
                <w:szCs w:val="21"/>
              </w:rPr>
              <w:t>新潟県燕市井土巻３</w:t>
            </w:r>
            <w:r w:rsidR="00F563E2">
              <w:rPr>
                <w:rFonts w:ascii="ＭＳ ゴシック" w:eastAsia="ＭＳ ゴシック" w:hAnsi="ＭＳ ゴシック" w:cs="MS-Gothic" w:hint="eastAsia"/>
                <w:kern w:val="0"/>
                <w:sz w:val="21"/>
                <w:szCs w:val="21"/>
              </w:rPr>
              <w:t>―</w:t>
            </w:r>
            <w:r w:rsidRPr="006B79F2">
              <w:rPr>
                <w:rFonts w:ascii="ＭＳ ゴシック" w:eastAsia="ＭＳ ゴシック" w:hAnsi="ＭＳ ゴシック" w:cs="MS-Gothic" w:hint="eastAsia"/>
                <w:kern w:val="0"/>
                <w:sz w:val="21"/>
                <w:szCs w:val="21"/>
              </w:rPr>
              <w:t>６５　燕三条ワシントンホテル</w:t>
            </w:r>
          </w:p>
          <w:p w14:paraId="477917C0" w14:textId="1DB8C8B7" w:rsidR="000179AE" w:rsidRPr="006B79F2" w:rsidRDefault="000179AE" w:rsidP="000179AE">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※定員１３５名となっております。</w:t>
            </w:r>
            <w:r w:rsidR="006B79F2">
              <w:rPr>
                <w:rFonts w:ascii="ＭＳ ゴシック" w:eastAsia="ＭＳ ゴシック" w:hAnsi="ＭＳ ゴシック" w:hint="eastAsia"/>
                <w:sz w:val="21"/>
                <w:szCs w:val="21"/>
              </w:rPr>
              <w:t>登録締切は１０月２５日（金）です。</w:t>
            </w:r>
          </w:p>
          <w:p w14:paraId="0938F183" w14:textId="0761A163" w:rsidR="000179AE" w:rsidRPr="006B79F2" w:rsidRDefault="000179AE" w:rsidP="000179AE">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w:t>
            </w:r>
            <w:r w:rsidRPr="006B79F2">
              <w:rPr>
                <w:rFonts w:ascii="ＭＳ ゴシック" w:eastAsia="ＭＳ ゴシック" w:hAnsi="ＭＳ ゴシック" w:cs="MS-Gothic" w:hint="eastAsia"/>
                <w:b/>
                <w:bCs/>
                <w:kern w:val="0"/>
                <w:sz w:val="21"/>
                <w:szCs w:val="21"/>
              </w:rPr>
              <w:t>「故郷の新しい風会議」ｉｎ</w:t>
            </w:r>
            <w:r w:rsidRPr="006B79F2">
              <w:rPr>
                <w:rFonts w:ascii="ＭＳ ゴシック" w:eastAsia="ＭＳ ゴシック" w:hAnsi="ＭＳ ゴシック" w:cs="MS-Gothic"/>
                <w:b/>
                <w:bCs/>
                <w:kern w:val="0"/>
                <w:sz w:val="21"/>
                <w:szCs w:val="21"/>
              </w:rPr>
              <w:t xml:space="preserve"> </w:t>
            </w:r>
            <w:r w:rsidRPr="006B79F2">
              <w:rPr>
                <w:rFonts w:ascii="ＭＳ ゴシック" w:eastAsia="ＭＳ ゴシック" w:hAnsi="ＭＳ ゴシック" w:cs="MS-Gothic" w:hint="eastAsia"/>
                <w:b/>
                <w:bCs/>
                <w:kern w:val="0"/>
                <w:sz w:val="21"/>
                <w:szCs w:val="21"/>
              </w:rPr>
              <w:t>仙台</w:t>
            </w:r>
          </w:p>
          <w:p w14:paraId="21DB13B0" w14:textId="2F4AFF26" w:rsidR="00B377EF" w:rsidRPr="006B79F2" w:rsidRDefault="00B377EF" w:rsidP="00B377EF">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開催日時：</w:t>
            </w:r>
            <w:r w:rsidRPr="006B79F2">
              <w:rPr>
                <w:rFonts w:ascii="ＭＳ ゴシック" w:eastAsia="ＭＳ ゴシック" w:hAnsi="ＭＳ ゴシック" w:cs="MS-Gothic" w:hint="eastAsia"/>
                <w:kern w:val="0"/>
                <w:sz w:val="21"/>
                <w:szCs w:val="21"/>
              </w:rPr>
              <w:t>令和元年１１月３０日（土）１５：００～２０：００</w:t>
            </w:r>
          </w:p>
          <w:p w14:paraId="6C8F07F9" w14:textId="3ACA7D56" w:rsidR="00B377EF" w:rsidRPr="006B79F2" w:rsidRDefault="00B377EF" w:rsidP="00B377EF">
            <w:pPr>
              <w:autoSpaceDE w:val="0"/>
              <w:autoSpaceDN w:val="0"/>
              <w:adjustRightInd w:val="0"/>
              <w:jc w:val="left"/>
              <w:rPr>
                <w:rFonts w:ascii="ＭＳ ゴシック" w:eastAsia="ＭＳ ゴシック" w:hAnsi="ＭＳ ゴシック" w:cs="MS-Gothic"/>
                <w:kern w:val="0"/>
                <w:sz w:val="21"/>
                <w:szCs w:val="21"/>
              </w:rPr>
            </w:pPr>
            <w:r w:rsidRPr="006B79F2">
              <w:rPr>
                <w:rFonts w:ascii="ＭＳ ゴシック" w:eastAsia="ＭＳ ゴシック" w:hAnsi="ＭＳ ゴシック" w:hint="eastAsia"/>
                <w:sz w:val="21"/>
                <w:szCs w:val="21"/>
              </w:rPr>
              <w:t xml:space="preserve">　開催場所：</w:t>
            </w:r>
            <w:r w:rsidRPr="006B79F2">
              <w:rPr>
                <w:rFonts w:ascii="ＭＳ ゴシック" w:eastAsia="ＭＳ ゴシック" w:hAnsi="ＭＳ ゴシック" w:cs="MS-Gothic" w:hint="eastAsia"/>
                <w:kern w:val="0"/>
                <w:sz w:val="21"/>
                <w:szCs w:val="21"/>
              </w:rPr>
              <w:t>宮城県仙台市青葉区中央１－３－１　ＴＫＰガーデンシティ仙台</w:t>
            </w:r>
          </w:p>
          <w:p w14:paraId="5586A5C2" w14:textId="75BA15DC" w:rsidR="000179AE" w:rsidRPr="006B79F2" w:rsidRDefault="00B377EF" w:rsidP="00B377EF">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※定員１３５名となっております。</w:t>
            </w:r>
            <w:r w:rsidR="006B79F2">
              <w:rPr>
                <w:rFonts w:ascii="ＭＳ ゴシック" w:eastAsia="ＭＳ ゴシック" w:hAnsi="ＭＳ ゴシック" w:hint="eastAsia"/>
                <w:sz w:val="21"/>
                <w:szCs w:val="21"/>
              </w:rPr>
              <w:t>登録締切は１０月２５日（金）です。</w:t>
            </w:r>
          </w:p>
          <w:p w14:paraId="30F61735" w14:textId="61FD41DC" w:rsidR="003A701C" w:rsidRPr="006B79F2" w:rsidRDefault="00B377EF" w:rsidP="00773F69">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◆国際ビジネス交流事業</w:t>
            </w:r>
          </w:p>
          <w:p w14:paraId="70C70203" w14:textId="71CF3954" w:rsidR="00B377EF" w:rsidRPr="006B79F2" w:rsidRDefault="00B377EF" w:rsidP="00B377EF">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開催日：</w:t>
            </w:r>
            <w:r w:rsidRPr="006B79F2">
              <w:rPr>
                <w:rFonts w:ascii="ＭＳ ゴシック" w:eastAsia="ＭＳ ゴシック" w:hAnsi="ＭＳ ゴシック" w:cs="MS-Gothic" w:hint="eastAsia"/>
                <w:kern w:val="0"/>
                <w:sz w:val="21"/>
                <w:szCs w:val="21"/>
              </w:rPr>
              <w:t>令和元年１１月２６日（火）、２７日（水）</w:t>
            </w:r>
          </w:p>
          <w:p w14:paraId="1DA526A0" w14:textId="17C48A46" w:rsidR="00B377EF" w:rsidRPr="006B79F2" w:rsidRDefault="00B377EF" w:rsidP="00B377EF">
            <w:pPr>
              <w:autoSpaceDE w:val="0"/>
              <w:autoSpaceDN w:val="0"/>
              <w:adjustRightInd w:val="0"/>
              <w:jc w:val="left"/>
              <w:rPr>
                <w:rFonts w:ascii="ＭＳ ゴシック" w:eastAsia="ＭＳ ゴシック" w:hAnsi="ＭＳ ゴシック" w:cs="MS-Gothic"/>
                <w:kern w:val="0"/>
                <w:sz w:val="21"/>
                <w:szCs w:val="21"/>
              </w:rPr>
            </w:pPr>
            <w:r w:rsidRPr="006B79F2">
              <w:rPr>
                <w:rFonts w:ascii="ＭＳ ゴシック" w:eastAsia="ＭＳ ゴシック" w:hAnsi="ＭＳ ゴシック" w:hint="eastAsia"/>
                <w:sz w:val="21"/>
                <w:szCs w:val="21"/>
              </w:rPr>
              <w:t xml:space="preserve">　開催場所：</w:t>
            </w:r>
            <w:r w:rsidR="00F563E2">
              <w:rPr>
                <w:rFonts w:ascii="ＭＳ ゴシック" w:eastAsia="ＭＳ ゴシック" w:hAnsi="ＭＳ ゴシック" w:hint="eastAsia"/>
                <w:sz w:val="21"/>
                <w:szCs w:val="21"/>
              </w:rPr>
              <w:t>台湾（</w:t>
            </w:r>
            <w:r w:rsidRPr="006B79F2">
              <w:rPr>
                <w:rFonts w:ascii="ＭＳ ゴシック" w:eastAsia="ＭＳ ゴシック" w:hAnsi="ＭＳ ゴシック" w:cs="MS-Gothic" w:hint="eastAsia"/>
                <w:kern w:val="0"/>
                <w:sz w:val="21"/>
                <w:szCs w:val="21"/>
              </w:rPr>
              <w:t>台北市内および台中市内</w:t>
            </w:r>
            <w:r w:rsidR="00F563E2">
              <w:rPr>
                <w:rFonts w:ascii="ＭＳ ゴシック" w:eastAsia="ＭＳ ゴシック" w:hAnsi="ＭＳ ゴシック" w:cs="MS-Gothic" w:hint="eastAsia"/>
                <w:kern w:val="0"/>
                <w:sz w:val="21"/>
                <w:szCs w:val="21"/>
              </w:rPr>
              <w:t>）</w:t>
            </w:r>
          </w:p>
          <w:p w14:paraId="63C79393" w14:textId="49EFA768" w:rsidR="00B377EF" w:rsidRPr="006B79F2" w:rsidRDefault="00B377EF" w:rsidP="00B377EF">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※定員は先着８０名となっております。</w:t>
            </w:r>
            <w:r w:rsidR="006B79F2">
              <w:rPr>
                <w:rFonts w:ascii="ＭＳ ゴシック" w:eastAsia="ＭＳ ゴシック" w:hAnsi="ＭＳ ゴシック" w:hint="eastAsia"/>
                <w:sz w:val="21"/>
                <w:szCs w:val="21"/>
              </w:rPr>
              <w:t>登録締切は１０月１２日（土）です。</w:t>
            </w:r>
          </w:p>
          <w:p w14:paraId="4CCE881D" w14:textId="1ADD8945" w:rsidR="00B377EF" w:rsidRPr="006B79F2" w:rsidRDefault="00B377EF" w:rsidP="00773F69">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w:t>
            </w:r>
            <w:r w:rsidRPr="006B79F2">
              <w:rPr>
                <w:rFonts w:ascii="ＭＳ ゴシック" w:eastAsia="ＭＳ ゴシック" w:hAnsi="ＭＳ ゴシック" w:cs="MS-Gothic" w:hint="eastAsia"/>
                <w:b/>
                <w:bCs/>
                <w:kern w:val="0"/>
                <w:sz w:val="21"/>
                <w:szCs w:val="21"/>
              </w:rPr>
              <w:t>災害から復興へ</w:t>
            </w:r>
            <w:r w:rsidR="00AE251B" w:rsidRPr="006B79F2">
              <w:rPr>
                <w:rFonts w:ascii="ＭＳ ゴシック" w:eastAsia="ＭＳ ゴシック" w:hAnsi="ＭＳ ゴシック" w:cs="MS-Gothic" w:hint="eastAsia"/>
                <w:b/>
                <w:bCs/>
                <w:kern w:val="0"/>
                <w:sz w:val="21"/>
                <w:szCs w:val="21"/>
              </w:rPr>
              <w:t xml:space="preserve">　</w:t>
            </w:r>
            <w:r w:rsidRPr="006B79F2">
              <w:rPr>
                <w:rFonts w:ascii="ＭＳ ゴシック" w:eastAsia="ＭＳ ゴシック" w:hAnsi="ＭＳ ゴシック" w:cs="MS-Gothic" w:hint="eastAsia"/>
                <w:b/>
                <w:bCs/>
                <w:kern w:val="0"/>
                <w:sz w:val="21"/>
                <w:szCs w:val="21"/>
              </w:rPr>
              <w:t>～地域を全国のＹＥＧの力で～</w:t>
            </w:r>
          </w:p>
          <w:p w14:paraId="4EF07627" w14:textId="1D59D50C" w:rsidR="00B377EF" w:rsidRPr="006B79F2" w:rsidRDefault="00B377EF" w:rsidP="002D37F2">
            <w:pPr>
              <w:autoSpaceDE w:val="0"/>
              <w:autoSpaceDN w:val="0"/>
              <w:adjustRightInd w:val="0"/>
              <w:ind w:firstLineChars="100" w:firstLine="210"/>
              <w:jc w:val="left"/>
              <w:rPr>
                <w:rFonts w:ascii="ＭＳ ゴシック" w:eastAsia="ＭＳ ゴシック" w:hAnsi="ＭＳ ゴシック" w:cs="MS-Gothic"/>
                <w:kern w:val="0"/>
                <w:sz w:val="21"/>
                <w:szCs w:val="21"/>
              </w:rPr>
            </w:pPr>
            <w:r w:rsidRPr="006B79F2">
              <w:rPr>
                <w:rFonts w:ascii="ＭＳ ゴシック" w:eastAsia="ＭＳ ゴシック" w:hAnsi="ＭＳ ゴシック" w:cs="MS-Gothic" w:hint="eastAsia"/>
                <w:kern w:val="0"/>
                <w:sz w:val="21"/>
                <w:szCs w:val="21"/>
              </w:rPr>
              <w:t>開催日時：令和元年</w:t>
            </w:r>
            <w:r w:rsidR="00AE251B" w:rsidRPr="006B79F2">
              <w:rPr>
                <w:rFonts w:ascii="ＭＳ ゴシック" w:eastAsia="ＭＳ ゴシック" w:hAnsi="ＭＳ ゴシック" w:cs="MS-Gothic" w:hint="eastAsia"/>
                <w:kern w:val="0"/>
                <w:sz w:val="21"/>
                <w:szCs w:val="21"/>
              </w:rPr>
              <w:t>１１</w:t>
            </w:r>
            <w:r w:rsidRPr="006B79F2">
              <w:rPr>
                <w:rFonts w:ascii="ＭＳ ゴシック" w:eastAsia="ＭＳ ゴシック" w:hAnsi="ＭＳ ゴシック" w:cs="MS-Gothic" w:hint="eastAsia"/>
                <w:kern w:val="0"/>
                <w:sz w:val="21"/>
                <w:szCs w:val="21"/>
              </w:rPr>
              <w:t>月</w:t>
            </w:r>
            <w:r w:rsidR="00AE251B" w:rsidRPr="006B79F2">
              <w:rPr>
                <w:rFonts w:ascii="ＭＳ ゴシック" w:eastAsia="ＭＳ ゴシック" w:hAnsi="ＭＳ ゴシック" w:cs="MS-Gothic" w:hint="eastAsia"/>
                <w:kern w:val="0"/>
                <w:sz w:val="21"/>
                <w:szCs w:val="21"/>
              </w:rPr>
              <w:t>１５</w:t>
            </w:r>
            <w:r w:rsidRPr="006B79F2">
              <w:rPr>
                <w:rFonts w:ascii="ＭＳ ゴシック" w:eastAsia="ＭＳ ゴシック" w:hAnsi="ＭＳ ゴシック" w:cs="MS-Gothic" w:hint="eastAsia"/>
                <w:kern w:val="0"/>
                <w:sz w:val="21"/>
                <w:szCs w:val="21"/>
              </w:rPr>
              <w:t>日（金）</w:t>
            </w:r>
            <w:r w:rsidR="00AE251B" w:rsidRPr="006B79F2">
              <w:rPr>
                <w:rFonts w:ascii="ＭＳ ゴシック" w:eastAsia="ＭＳ ゴシック" w:hAnsi="ＭＳ ゴシック" w:cs="MS-Gothic" w:hint="eastAsia"/>
                <w:kern w:val="0"/>
                <w:sz w:val="21"/>
                <w:szCs w:val="21"/>
              </w:rPr>
              <w:t>１３：００～２０：００</w:t>
            </w:r>
          </w:p>
          <w:p w14:paraId="3C34FF1F" w14:textId="70C4A64D" w:rsidR="00B377EF" w:rsidRPr="006B79F2" w:rsidRDefault="00AE251B" w:rsidP="002D37F2">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cs="MS-Gothic" w:hint="eastAsia"/>
                <w:kern w:val="0"/>
                <w:sz w:val="21"/>
                <w:szCs w:val="21"/>
              </w:rPr>
              <w:t>開催</w:t>
            </w:r>
            <w:r w:rsidR="00B377EF" w:rsidRPr="006B79F2">
              <w:rPr>
                <w:rFonts w:ascii="ＭＳ ゴシック" w:eastAsia="ＭＳ ゴシック" w:hAnsi="ＭＳ ゴシック" w:cs="MS-Gothic" w:hint="eastAsia"/>
                <w:kern w:val="0"/>
                <w:sz w:val="21"/>
                <w:szCs w:val="21"/>
              </w:rPr>
              <w:t>場所：秋田県秋田市中通２－６－１</w:t>
            </w:r>
            <w:r w:rsidRPr="006B79F2">
              <w:rPr>
                <w:rFonts w:ascii="ＭＳ ゴシック" w:eastAsia="ＭＳ ゴシック" w:hAnsi="ＭＳ ゴシック" w:cs="MS-Gothic" w:hint="eastAsia"/>
                <w:kern w:val="0"/>
                <w:sz w:val="21"/>
                <w:szCs w:val="21"/>
              </w:rPr>
              <w:t xml:space="preserve">　</w:t>
            </w:r>
            <w:r w:rsidR="00B377EF" w:rsidRPr="006B79F2">
              <w:rPr>
                <w:rFonts w:ascii="ＭＳ ゴシック" w:eastAsia="ＭＳ ゴシック" w:hAnsi="ＭＳ ゴシック" w:cs="MS-Gothic" w:hint="eastAsia"/>
                <w:kern w:val="0"/>
                <w:sz w:val="21"/>
                <w:szCs w:val="21"/>
              </w:rPr>
              <w:t>秋田ビューホテル</w:t>
            </w:r>
          </w:p>
          <w:p w14:paraId="2CAFB8F3" w14:textId="5E97BAB5" w:rsidR="00B377EF" w:rsidRPr="006B79F2" w:rsidRDefault="00AE251B" w:rsidP="00773F69">
            <w:pPr>
              <w:rPr>
                <w:rFonts w:ascii="ＭＳ ゴシック" w:eastAsia="ＭＳ ゴシック" w:hAnsi="ＭＳ ゴシック"/>
                <w:sz w:val="21"/>
                <w:szCs w:val="21"/>
              </w:rPr>
            </w:pPr>
            <w:r w:rsidRPr="006B79F2">
              <w:rPr>
                <w:rFonts w:ascii="ＭＳ ゴシック" w:eastAsia="ＭＳ ゴシック" w:hAnsi="ＭＳ ゴシック" w:cs="ＭＳ 明朝" w:hint="eastAsia"/>
                <w:sz w:val="21"/>
                <w:szCs w:val="21"/>
              </w:rPr>
              <w:t>※定員は２５０名です。</w:t>
            </w:r>
            <w:r w:rsidR="006B79F2">
              <w:rPr>
                <w:rFonts w:ascii="ＭＳ ゴシック" w:eastAsia="ＭＳ ゴシック" w:hAnsi="ＭＳ ゴシック" w:hint="eastAsia"/>
                <w:sz w:val="21"/>
                <w:szCs w:val="21"/>
              </w:rPr>
              <w:t>登録締切は１０月２１日（月）です。</w:t>
            </w:r>
          </w:p>
          <w:p w14:paraId="654BB7A7" w14:textId="0A6B40E4" w:rsidR="00B377EF" w:rsidRPr="006B79F2" w:rsidRDefault="00AE251B" w:rsidP="00773F69">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◆趣味でつながるビジネス交流会</w:t>
            </w:r>
          </w:p>
          <w:p w14:paraId="13E61FE5" w14:textId="1398FF0E" w:rsidR="00B377EF" w:rsidRPr="006B79F2" w:rsidRDefault="00AE251B" w:rsidP="002D37F2">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開催日時：令和元年１２月７日（土）１４：３０～２０：００</w:t>
            </w:r>
          </w:p>
          <w:p w14:paraId="0CFE42B5" w14:textId="4AE1BC94" w:rsidR="00AE251B" w:rsidRPr="006B79F2" w:rsidRDefault="00AE251B" w:rsidP="002D37F2">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開催場所：</w:t>
            </w:r>
            <w:r w:rsidRPr="006B79F2">
              <w:rPr>
                <w:rFonts w:ascii="ＭＳ ゴシック" w:eastAsia="ＭＳ ゴシック" w:hAnsi="ＭＳ ゴシック" w:cs="NotoSansCJKjp-Bold" w:hint="eastAsia"/>
                <w:kern w:val="0"/>
                <w:sz w:val="21"/>
                <w:szCs w:val="21"/>
              </w:rPr>
              <w:t>北海道札幌市中央区南１０条西３</w:t>
            </w:r>
            <w:r w:rsidR="00F563E2">
              <w:rPr>
                <w:rFonts w:ascii="ＭＳ ゴシック" w:eastAsia="ＭＳ ゴシック" w:hAnsi="ＭＳ ゴシック" w:cs="NotoSansCJKjp-Bold" w:hint="eastAsia"/>
                <w:kern w:val="0"/>
                <w:sz w:val="21"/>
                <w:szCs w:val="21"/>
              </w:rPr>
              <w:t>―</w:t>
            </w:r>
            <w:r w:rsidRPr="006B79F2">
              <w:rPr>
                <w:rFonts w:ascii="ＭＳ ゴシック" w:eastAsia="ＭＳ ゴシック" w:hAnsi="ＭＳ ゴシック" w:cs="NotoSansCJKjp-Bold" w:hint="eastAsia"/>
                <w:kern w:val="0"/>
                <w:sz w:val="21"/>
                <w:szCs w:val="21"/>
              </w:rPr>
              <w:t>１</w:t>
            </w:r>
            <w:r w:rsidR="00F563E2">
              <w:rPr>
                <w:rFonts w:ascii="ＭＳ ゴシック" w:eastAsia="ＭＳ ゴシック" w:hAnsi="ＭＳ ゴシック" w:cs="NotoSansCJKjp-Bold" w:hint="eastAsia"/>
                <w:kern w:val="0"/>
                <w:sz w:val="21"/>
                <w:szCs w:val="21"/>
              </w:rPr>
              <w:t>―</w:t>
            </w:r>
            <w:r w:rsidRPr="006B79F2">
              <w:rPr>
                <w:rFonts w:ascii="ＭＳ ゴシック" w:eastAsia="ＭＳ ゴシック" w:hAnsi="ＭＳ ゴシック" w:cs="NotoSansCJKjp-Bold" w:hint="eastAsia"/>
                <w:kern w:val="0"/>
                <w:sz w:val="21"/>
                <w:szCs w:val="21"/>
              </w:rPr>
              <w:t>１　札幌パークホテル</w:t>
            </w:r>
          </w:p>
          <w:p w14:paraId="484F234E" w14:textId="55681545" w:rsidR="00AE251B" w:rsidRPr="006B79F2" w:rsidRDefault="00AE251B" w:rsidP="00773F69">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※定員は２００名となっております。</w:t>
            </w:r>
            <w:r w:rsidR="006B79F2" w:rsidRPr="006B79F2">
              <w:rPr>
                <w:rFonts w:ascii="ＭＳ ゴシック" w:eastAsia="ＭＳ ゴシック" w:hAnsi="ＭＳ ゴシック" w:hint="eastAsia"/>
                <w:sz w:val="21"/>
                <w:szCs w:val="21"/>
              </w:rPr>
              <w:t>登録締切は１１月１９日（火）です。</w:t>
            </w:r>
          </w:p>
          <w:p w14:paraId="7C052819" w14:textId="77777777" w:rsidR="006B79F2" w:rsidRDefault="006B79F2" w:rsidP="00773F69">
            <w:pPr>
              <w:rPr>
                <w:rFonts w:ascii="ＭＳ ゴシック" w:eastAsia="ＭＳ ゴシック" w:hAnsi="ＭＳ ゴシック"/>
                <w:sz w:val="21"/>
                <w:szCs w:val="21"/>
              </w:rPr>
            </w:pPr>
          </w:p>
          <w:p w14:paraId="55AB4367" w14:textId="5D6EBAE7" w:rsidR="006B79F2" w:rsidRPr="006B79F2" w:rsidRDefault="00AE251B" w:rsidP="00773F69">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『郷創塾』、『国際ビジネス交流事業ｉｎ</w:t>
            </w:r>
            <w:r w:rsidR="006B79F2" w:rsidRPr="006B79F2">
              <w:rPr>
                <w:rFonts w:ascii="ＭＳ ゴシック" w:eastAsia="ＭＳ ゴシック" w:hAnsi="ＭＳ ゴシック" w:hint="eastAsia"/>
                <w:sz w:val="21"/>
                <w:szCs w:val="21"/>
              </w:rPr>
              <w:t xml:space="preserve">　</w:t>
            </w:r>
            <w:r w:rsidRPr="006B79F2">
              <w:rPr>
                <w:rFonts w:ascii="ＭＳ ゴシック" w:eastAsia="ＭＳ ゴシック" w:hAnsi="ＭＳ ゴシック" w:hint="eastAsia"/>
                <w:sz w:val="21"/>
                <w:szCs w:val="21"/>
              </w:rPr>
              <w:t>ＨＡＷＡＩＩ』、『業種別交流会ｉｎ</w:t>
            </w:r>
            <w:r w:rsidR="006B79F2" w:rsidRPr="006B79F2">
              <w:rPr>
                <w:rFonts w:ascii="ＭＳ ゴシック" w:eastAsia="ＭＳ ゴシック" w:hAnsi="ＭＳ ゴシック" w:hint="eastAsia"/>
                <w:sz w:val="21"/>
                <w:szCs w:val="21"/>
              </w:rPr>
              <w:t xml:space="preserve">　全国大会</w:t>
            </w:r>
            <w:r w:rsidRPr="006B79F2">
              <w:rPr>
                <w:rFonts w:ascii="ＭＳ ゴシック" w:eastAsia="ＭＳ ゴシック" w:hAnsi="ＭＳ ゴシック" w:hint="eastAsia"/>
                <w:sz w:val="21"/>
                <w:szCs w:val="21"/>
              </w:rPr>
              <w:t>』</w:t>
            </w:r>
            <w:r w:rsidR="006B79F2" w:rsidRPr="006B79F2">
              <w:rPr>
                <w:rFonts w:ascii="ＭＳ ゴシック" w:eastAsia="ＭＳ ゴシック" w:hAnsi="ＭＳ ゴシック" w:hint="eastAsia"/>
                <w:sz w:val="21"/>
                <w:szCs w:val="21"/>
              </w:rPr>
              <w:t>が、次回役員会で審議される予定です。</w:t>
            </w:r>
          </w:p>
        </w:tc>
      </w:tr>
      <w:tr w:rsidR="0083446E" w:rsidRPr="00E46634" w14:paraId="2702A988" w14:textId="77777777" w:rsidTr="006B79F2">
        <w:trPr>
          <w:cantSplit/>
          <w:trHeight w:val="2502"/>
        </w:trPr>
        <w:tc>
          <w:tcPr>
            <w:tcW w:w="871" w:type="dxa"/>
            <w:textDirection w:val="tbRlV"/>
            <w:vAlign w:val="center"/>
          </w:tcPr>
          <w:p w14:paraId="2473D578" w14:textId="0AD20D0F" w:rsidR="0083446E" w:rsidRPr="00E46634" w:rsidRDefault="003A701C" w:rsidP="00E46634">
            <w:pPr>
              <w:snapToGrid w:val="0"/>
              <w:ind w:leftChars="51" w:left="112" w:rightChars="50" w:right="110"/>
              <w:contextualSpacing/>
              <w:jc w:val="center"/>
              <w:rPr>
                <w:b/>
                <w:sz w:val="21"/>
                <w:szCs w:val="21"/>
              </w:rPr>
            </w:pPr>
            <w:r>
              <w:rPr>
                <w:rFonts w:hint="eastAsia"/>
                <w:b/>
                <w:sz w:val="21"/>
                <w:szCs w:val="21"/>
              </w:rPr>
              <w:t>連絡事項</w:t>
            </w:r>
          </w:p>
          <w:p w14:paraId="41D560DD" w14:textId="2E2D183E" w:rsidR="0083446E" w:rsidRPr="00E46634" w:rsidRDefault="00267777" w:rsidP="00E46634">
            <w:pPr>
              <w:snapToGrid w:val="0"/>
              <w:ind w:leftChars="51" w:left="112" w:rightChars="50" w:right="110"/>
              <w:contextualSpacing/>
              <w:jc w:val="center"/>
              <w:rPr>
                <w:b/>
                <w:sz w:val="21"/>
                <w:szCs w:val="21"/>
              </w:rPr>
            </w:pPr>
            <w:r w:rsidRPr="00E46634">
              <w:rPr>
                <w:rFonts w:hint="eastAsia"/>
                <w:b/>
                <w:sz w:val="21"/>
                <w:szCs w:val="21"/>
              </w:rPr>
              <w:t>(</w:t>
            </w:r>
            <w:r w:rsidR="003A701C">
              <w:rPr>
                <w:rFonts w:hint="eastAsia"/>
                <w:b/>
                <w:sz w:val="21"/>
                <w:szCs w:val="21"/>
              </w:rPr>
              <w:t>代表理事よりコメント</w:t>
            </w:r>
            <w:r w:rsidRPr="00E46634">
              <w:rPr>
                <w:rFonts w:hint="eastAsia"/>
                <w:b/>
                <w:sz w:val="21"/>
                <w:szCs w:val="21"/>
              </w:rPr>
              <w:t>)</w:t>
            </w:r>
          </w:p>
        </w:tc>
        <w:tc>
          <w:tcPr>
            <w:tcW w:w="8809" w:type="dxa"/>
          </w:tcPr>
          <w:p w14:paraId="6B21189B" w14:textId="14D1F31B" w:rsidR="000179AE" w:rsidRDefault="00593740" w:rsidP="00593740">
            <w:pPr>
              <w:rPr>
                <w:rFonts w:ascii="ＭＳ ゴシック" w:eastAsia="ＭＳ ゴシック" w:hAnsi="ＭＳ ゴシック"/>
                <w:sz w:val="21"/>
                <w:szCs w:val="21"/>
              </w:rPr>
            </w:pPr>
            <w:r w:rsidRPr="000179AE">
              <w:rPr>
                <w:rFonts w:ascii="ＭＳ ゴシック" w:eastAsia="ＭＳ ゴシック" w:hAnsi="ＭＳ ゴシック" w:hint="eastAsia"/>
                <w:sz w:val="21"/>
                <w:szCs w:val="21"/>
              </w:rPr>
              <w:t>役員会、諸会議等、多くの場で９月から始まる各ブロック大会への積極的な参加の要請がありました。</w:t>
            </w:r>
            <w:r w:rsidR="000179AE" w:rsidRPr="000179AE">
              <w:rPr>
                <w:rFonts w:ascii="ＭＳ ゴシック" w:eastAsia="ＭＳ ゴシック" w:hAnsi="ＭＳ ゴシック" w:hint="eastAsia"/>
                <w:sz w:val="21"/>
                <w:szCs w:val="21"/>
              </w:rPr>
              <w:t>また、報告事項において、総務委員会より第８７回通常会員総会のお礼がありました。</w:t>
            </w:r>
          </w:p>
          <w:p w14:paraId="31F1DEF2" w14:textId="618FF7C5" w:rsidR="00AE251B" w:rsidRPr="000179AE" w:rsidRDefault="00AE251B" w:rsidP="00593740">
            <w:pPr>
              <w:rPr>
                <w:rFonts w:ascii="ＭＳ ゴシック" w:eastAsia="ＭＳ ゴシック" w:hAnsi="ＭＳ ゴシック"/>
                <w:sz w:val="21"/>
                <w:szCs w:val="21"/>
              </w:rPr>
            </w:pPr>
          </w:p>
        </w:tc>
      </w:tr>
    </w:tbl>
    <w:p w14:paraId="1C902E94" w14:textId="6CA3C9EA" w:rsidR="00EC6BA9" w:rsidRPr="00E46634" w:rsidRDefault="00EC6BA9">
      <w:pPr>
        <w:rPr>
          <w:sz w:val="21"/>
          <w:szCs w:val="21"/>
        </w:rPr>
      </w:pPr>
    </w:p>
    <w:sectPr w:rsidR="00EC6BA9" w:rsidRPr="00E46634" w:rsidSect="003A701C">
      <w:pgSz w:w="11906" w:h="16838" w:code="9"/>
      <w:pgMar w:top="1021" w:right="1134" w:bottom="567" w:left="1134" w:header="851" w:footer="992" w:gutter="0"/>
      <w:paperSrc w:first="7" w:other="7"/>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1F90" w14:textId="77777777" w:rsidR="0049365B" w:rsidRDefault="0049365B" w:rsidP="00DC5E46">
      <w:r>
        <w:separator/>
      </w:r>
    </w:p>
  </w:endnote>
  <w:endnote w:type="continuationSeparator" w:id="0">
    <w:p w14:paraId="7EB29224" w14:textId="77777777" w:rsidR="0049365B" w:rsidRDefault="0049365B" w:rsidP="00D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NotoSansCJKjp-Bold">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072F" w14:textId="77777777" w:rsidR="0049365B" w:rsidRDefault="0049365B" w:rsidP="00DC5E46">
      <w:r>
        <w:separator/>
      </w:r>
    </w:p>
  </w:footnote>
  <w:footnote w:type="continuationSeparator" w:id="0">
    <w:p w14:paraId="3C691BB4" w14:textId="77777777" w:rsidR="0049365B" w:rsidRDefault="0049365B" w:rsidP="00DC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22"/>
    <w:multiLevelType w:val="hybridMultilevel"/>
    <w:tmpl w:val="903E0798"/>
    <w:lvl w:ilvl="0" w:tplc="D2825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A71"/>
    <w:multiLevelType w:val="hybridMultilevel"/>
    <w:tmpl w:val="EE7254C2"/>
    <w:lvl w:ilvl="0" w:tplc="578E6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E60BB"/>
    <w:multiLevelType w:val="singleLevel"/>
    <w:tmpl w:val="870C4744"/>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6C331EF"/>
    <w:multiLevelType w:val="singleLevel"/>
    <w:tmpl w:val="B7CE02F2"/>
    <w:lvl w:ilvl="0">
      <w:numFmt w:val="bullet"/>
      <w:lvlText w:val="○"/>
      <w:lvlJc w:val="left"/>
      <w:pPr>
        <w:tabs>
          <w:tab w:val="num" w:pos="975"/>
        </w:tabs>
        <w:ind w:left="975" w:hanging="240"/>
      </w:pPr>
      <w:rPr>
        <w:rFonts w:ascii="ＭＳ 明朝" w:eastAsia="ＭＳ 明朝" w:hAnsi="Century" w:hint="eastAsia"/>
      </w:rPr>
    </w:lvl>
  </w:abstractNum>
  <w:abstractNum w:abstractNumId="4" w15:restartNumberingAfterBreak="0">
    <w:nsid w:val="27A803F6"/>
    <w:multiLevelType w:val="hybridMultilevel"/>
    <w:tmpl w:val="7868CEAE"/>
    <w:lvl w:ilvl="0" w:tplc="3E6042BE">
      <w:numFmt w:val="bullet"/>
      <w:lvlText w:val="○"/>
      <w:lvlJc w:val="left"/>
      <w:pPr>
        <w:tabs>
          <w:tab w:val="num" w:pos="6495"/>
        </w:tabs>
        <w:ind w:left="6495" w:hanging="360"/>
      </w:pPr>
      <w:rPr>
        <w:rFonts w:ascii="ＭＳ 明朝" w:eastAsia="ＭＳ 明朝" w:hAnsi="ＭＳ 明朝" w:cs="Times New Roman" w:hint="eastAsia"/>
      </w:rPr>
    </w:lvl>
    <w:lvl w:ilvl="1" w:tplc="E1484C8E" w:tentative="1">
      <w:start w:val="1"/>
      <w:numFmt w:val="bullet"/>
      <w:lvlText w:val=""/>
      <w:lvlJc w:val="left"/>
      <w:pPr>
        <w:tabs>
          <w:tab w:val="num" w:pos="6975"/>
        </w:tabs>
        <w:ind w:left="6975" w:hanging="420"/>
      </w:pPr>
      <w:rPr>
        <w:rFonts w:ascii="Wingdings" w:hAnsi="Wingdings" w:hint="default"/>
      </w:rPr>
    </w:lvl>
    <w:lvl w:ilvl="2" w:tplc="7496337C" w:tentative="1">
      <w:start w:val="1"/>
      <w:numFmt w:val="bullet"/>
      <w:lvlText w:val=""/>
      <w:lvlJc w:val="left"/>
      <w:pPr>
        <w:tabs>
          <w:tab w:val="num" w:pos="7395"/>
        </w:tabs>
        <w:ind w:left="7395" w:hanging="420"/>
      </w:pPr>
      <w:rPr>
        <w:rFonts w:ascii="Wingdings" w:hAnsi="Wingdings" w:hint="default"/>
      </w:rPr>
    </w:lvl>
    <w:lvl w:ilvl="3" w:tplc="7A3E3DC6" w:tentative="1">
      <w:start w:val="1"/>
      <w:numFmt w:val="bullet"/>
      <w:lvlText w:val=""/>
      <w:lvlJc w:val="left"/>
      <w:pPr>
        <w:tabs>
          <w:tab w:val="num" w:pos="7815"/>
        </w:tabs>
        <w:ind w:left="7815" w:hanging="420"/>
      </w:pPr>
      <w:rPr>
        <w:rFonts w:ascii="Wingdings" w:hAnsi="Wingdings" w:hint="default"/>
      </w:rPr>
    </w:lvl>
    <w:lvl w:ilvl="4" w:tplc="62D4E0D4" w:tentative="1">
      <w:start w:val="1"/>
      <w:numFmt w:val="bullet"/>
      <w:lvlText w:val=""/>
      <w:lvlJc w:val="left"/>
      <w:pPr>
        <w:tabs>
          <w:tab w:val="num" w:pos="8235"/>
        </w:tabs>
        <w:ind w:left="8235" w:hanging="420"/>
      </w:pPr>
      <w:rPr>
        <w:rFonts w:ascii="Wingdings" w:hAnsi="Wingdings" w:hint="default"/>
      </w:rPr>
    </w:lvl>
    <w:lvl w:ilvl="5" w:tplc="DB8E6AE2" w:tentative="1">
      <w:start w:val="1"/>
      <w:numFmt w:val="bullet"/>
      <w:lvlText w:val=""/>
      <w:lvlJc w:val="left"/>
      <w:pPr>
        <w:tabs>
          <w:tab w:val="num" w:pos="8655"/>
        </w:tabs>
        <w:ind w:left="8655" w:hanging="420"/>
      </w:pPr>
      <w:rPr>
        <w:rFonts w:ascii="Wingdings" w:hAnsi="Wingdings" w:hint="default"/>
      </w:rPr>
    </w:lvl>
    <w:lvl w:ilvl="6" w:tplc="002866D0" w:tentative="1">
      <w:start w:val="1"/>
      <w:numFmt w:val="bullet"/>
      <w:lvlText w:val=""/>
      <w:lvlJc w:val="left"/>
      <w:pPr>
        <w:tabs>
          <w:tab w:val="num" w:pos="9075"/>
        </w:tabs>
        <w:ind w:left="9075" w:hanging="420"/>
      </w:pPr>
      <w:rPr>
        <w:rFonts w:ascii="Wingdings" w:hAnsi="Wingdings" w:hint="default"/>
      </w:rPr>
    </w:lvl>
    <w:lvl w:ilvl="7" w:tplc="ABEC047E" w:tentative="1">
      <w:start w:val="1"/>
      <w:numFmt w:val="bullet"/>
      <w:lvlText w:val=""/>
      <w:lvlJc w:val="left"/>
      <w:pPr>
        <w:tabs>
          <w:tab w:val="num" w:pos="9495"/>
        </w:tabs>
        <w:ind w:left="9495" w:hanging="420"/>
      </w:pPr>
      <w:rPr>
        <w:rFonts w:ascii="Wingdings" w:hAnsi="Wingdings" w:hint="default"/>
      </w:rPr>
    </w:lvl>
    <w:lvl w:ilvl="8" w:tplc="9D50884C" w:tentative="1">
      <w:start w:val="1"/>
      <w:numFmt w:val="bullet"/>
      <w:lvlText w:val=""/>
      <w:lvlJc w:val="left"/>
      <w:pPr>
        <w:tabs>
          <w:tab w:val="num" w:pos="9915"/>
        </w:tabs>
        <w:ind w:left="9915" w:hanging="420"/>
      </w:pPr>
      <w:rPr>
        <w:rFonts w:ascii="Wingdings" w:hAnsi="Wingdings" w:hint="default"/>
      </w:rPr>
    </w:lvl>
  </w:abstractNum>
  <w:abstractNum w:abstractNumId="5" w15:restartNumberingAfterBreak="0">
    <w:nsid w:val="47B52E30"/>
    <w:multiLevelType w:val="hybridMultilevel"/>
    <w:tmpl w:val="105AAE1C"/>
    <w:lvl w:ilvl="0" w:tplc="2BEA3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E39CB"/>
    <w:multiLevelType w:val="hybridMultilevel"/>
    <w:tmpl w:val="46B8847A"/>
    <w:lvl w:ilvl="0" w:tplc="6098262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CB"/>
    <w:rsid w:val="00000447"/>
    <w:rsid w:val="0000200F"/>
    <w:rsid w:val="0001116F"/>
    <w:rsid w:val="000179AE"/>
    <w:rsid w:val="00025BAC"/>
    <w:rsid w:val="00025CAF"/>
    <w:rsid w:val="00030DED"/>
    <w:rsid w:val="00042FB3"/>
    <w:rsid w:val="000433C6"/>
    <w:rsid w:val="000441F6"/>
    <w:rsid w:val="000550C0"/>
    <w:rsid w:val="0006135C"/>
    <w:rsid w:val="00066AF6"/>
    <w:rsid w:val="000745EA"/>
    <w:rsid w:val="00074FC2"/>
    <w:rsid w:val="0007592F"/>
    <w:rsid w:val="000A6BAE"/>
    <w:rsid w:val="000B056A"/>
    <w:rsid w:val="000B2C89"/>
    <w:rsid w:val="000B525C"/>
    <w:rsid w:val="000E4112"/>
    <w:rsid w:val="0010355A"/>
    <w:rsid w:val="00127B8D"/>
    <w:rsid w:val="001330A7"/>
    <w:rsid w:val="00142FE7"/>
    <w:rsid w:val="001432CA"/>
    <w:rsid w:val="001467D1"/>
    <w:rsid w:val="001625F9"/>
    <w:rsid w:val="0016763A"/>
    <w:rsid w:val="00171AB3"/>
    <w:rsid w:val="0018567F"/>
    <w:rsid w:val="001A2E7C"/>
    <w:rsid w:val="001B29FB"/>
    <w:rsid w:val="001B60EA"/>
    <w:rsid w:val="001C1555"/>
    <w:rsid w:val="001C2AE0"/>
    <w:rsid w:val="001D25CB"/>
    <w:rsid w:val="001D394C"/>
    <w:rsid w:val="001F20AC"/>
    <w:rsid w:val="0022046A"/>
    <w:rsid w:val="002209AD"/>
    <w:rsid w:val="00240932"/>
    <w:rsid w:val="00251A2A"/>
    <w:rsid w:val="00265591"/>
    <w:rsid w:val="00267777"/>
    <w:rsid w:val="002B0C03"/>
    <w:rsid w:val="002B5892"/>
    <w:rsid w:val="002D37F2"/>
    <w:rsid w:val="00327A4F"/>
    <w:rsid w:val="00332DBD"/>
    <w:rsid w:val="003541DA"/>
    <w:rsid w:val="00357FE2"/>
    <w:rsid w:val="00362724"/>
    <w:rsid w:val="0038002B"/>
    <w:rsid w:val="003A248D"/>
    <w:rsid w:val="003A4F17"/>
    <w:rsid w:val="003A701C"/>
    <w:rsid w:val="003B4870"/>
    <w:rsid w:val="003C2DA1"/>
    <w:rsid w:val="00432BC8"/>
    <w:rsid w:val="00436112"/>
    <w:rsid w:val="004506B2"/>
    <w:rsid w:val="00452A63"/>
    <w:rsid w:val="00470C18"/>
    <w:rsid w:val="0047709F"/>
    <w:rsid w:val="00483BF9"/>
    <w:rsid w:val="0049365B"/>
    <w:rsid w:val="004B30F9"/>
    <w:rsid w:val="004C7832"/>
    <w:rsid w:val="004E3E00"/>
    <w:rsid w:val="005073F7"/>
    <w:rsid w:val="005269C7"/>
    <w:rsid w:val="0054722B"/>
    <w:rsid w:val="00557367"/>
    <w:rsid w:val="00560B07"/>
    <w:rsid w:val="00561228"/>
    <w:rsid w:val="00572850"/>
    <w:rsid w:val="00593740"/>
    <w:rsid w:val="005C2EDD"/>
    <w:rsid w:val="005C57E4"/>
    <w:rsid w:val="005C6981"/>
    <w:rsid w:val="005C7243"/>
    <w:rsid w:val="005D4634"/>
    <w:rsid w:val="005D5980"/>
    <w:rsid w:val="006036B8"/>
    <w:rsid w:val="00637101"/>
    <w:rsid w:val="00641115"/>
    <w:rsid w:val="00674787"/>
    <w:rsid w:val="00683965"/>
    <w:rsid w:val="00685DDE"/>
    <w:rsid w:val="00687D4C"/>
    <w:rsid w:val="006926C9"/>
    <w:rsid w:val="006B1DAE"/>
    <w:rsid w:val="006B2EC9"/>
    <w:rsid w:val="006B3A44"/>
    <w:rsid w:val="006B79F2"/>
    <w:rsid w:val="006C372C"/>
    <w:rsid w:val="006C48E3"/>
    <w:rsid w:val="006C4F5A"/>
    <w:rsid w:val="006C5978"/>
    <w:rsid w:val="006D5FE3"/>
    <w:rsid w:val="006E05A0"/>
    <w:rsid w:val="006E6FC4"/>
    <w:rsid w:val="00710C64"/>
    <w:rsid w:val="0071428E"/>
    <w:rsid w:val="0073364D"/>
    <w:rsid w:val="00740536"/>
    <w:rsid w:val="0074061C"/>
    <w:rsid w:val="0075747C"/>
    <w:rsid w:val="00773F69"/>
    <w:rsid w:val="007A68DA"/>
    <w:rsid w:val="007B6415"/>
    <w:rsid w:val="007C3CAA"/>
    <w:rsid w:val="007D6E3D"/>
    <w:rsid w:val="00800BCB"/>
    <w:rsid w:val="00814529"/>
    <w:rsid w:val="008277B0"/>
    <w:rsid w:val="0083446E"/>
    <w:rsid w:val="0084646D"/>
    <w:rsid w:val="00854577"/>
    <w:rsid w:val="00855BC8"/>
    <w:rsid w:val="00856D28"/>
    <w:rsid w:val="00862220"/>
    <w:rsid w:val="0087182B"/>
    <w:rsid w:val="008D6D09"/>
    <w:rsid w:val="008D7D0F"/>
    <w:rsid w:val="008E6FAF"/>
    <w:rsid w:val="008F3AD7"/>
    <w:rsid w:val="00902653"/>
    <w:rsid w:val="009254D6"/>
    <w:rsid w:val="0092791A"/>
    <w:rsid w:val="00943A70"/>
    <w:rsid w:val="0094666E"/>
    <w:rsid w:val="00951AE9"/>
    <w:rsid w:val="00971F67"/>
    <w:rsid w:val="00977635"/>
    <w:rsid w:val="00994BEE"/>
    <w:rsid w:val="009A1E70"/>
    <w:rsid w:val="009D0462"/>
    <w:rsid w:val="009E50CE"/>
    <w:rsid w:val="00A242F1"/>
    <w:rsid w:val="00A402EF"/>
    <w:rsid w:val="00A42EA2"/>
    <w:rsid w:val="00A735BA"/>
    <w:rsid w:val="00A747A8"/>
    <w:rsid w:val="00A87094"/>
    <w:rsid w:val="00A951A1"/>
    <w:rsid w:val="00A96B4A"/>
    <w:rsid w:val="00AA2326"/>
    <w:rsid w:val="00AC4A08"/>
    <w:rsid w:val="00AC5277"/>
    <w:rsid w:val="00AE251B"/>
    <w:rsid w:val="00AE6FB3"/>
    <w:rsid w:val="00AF0FD1"/>
    <w:rsid w:val="00AF25D2"/>
    <w:rsid w:val="00AF3EC7"/>
    <w:rsid w:val="00B377EF"/>
    <w:rsid w:val="00B47B34"/>
    <w:rsid w:val="00B85D9D"/>
    <w:rsid w:val="00B86BC8"/>
    <w:rsid w:val="00B92160"/>
    <w:rsid w:val="00BA3C7D"/>
    <w:rsid w:val="00BB3207"/>
    <w:rsid w:val="00BC28F8"/>
    <w:rsid w:val="00BF000F"/>
    <w:rsid w:val="00C333C6"/>
    <w:rsid w:val="00C455A4"/>
    <w:rsid w:val="00C46D52"/>
    <w:rsid w:val="00C47F61"/>
    <w:rsid w:val="00C52CAC"/>
    <w:rsid w:val="00C772AD"/>
    <w:rsid w:val="00CB1E41"/>
    <w:rsid w:val="00CB4EEE"/>
    <w:rsid w:val="00D06DCE"/>
    <w:rsid w:val="00D47566"/>
    <w:rsid w:val="00D57159"/>
    <w:rsid w:val="00D66266"/>
    <w:rsid w:val="00D75531"/>
    <w:rsid w:val="00D837CE"/>
    <w:rsid w:val="00DA2C59"/>
    <w:rsid w:val="00DA4D32"/>
    <w:rsid w:val="00DA50A7"/>
    <w:rsid w:val="00DB1D55"/>
    <w:rsid w:val="00DB6E54"/>
    <w:rsid w:val="00DC5BC6"/>
    <w:rsid w:val="00DC5E46"/>
    <w:rsid w:val="00DE1608"/>
    <w:rsid w:val="00DE7BF5"/>
    <w:rsid w:val="00E050A1"/>
    <w:rsid w:val="00E07EFB"/>
    <w:rsid w:val="00E128B4"/>
    <w:rsid w:val="00E46634"/>
    <w:rsid w:val="00E81F04"/>
    <w:rsid w:val="00E943B2"/>
    <w:rsid w:val="00EA1556"/>
    <w:rsid w:val="00EA1F47"/>
    <w:rsid w:val="00EC6BA9"/>
    <w:rsid w:val="00ED1B37"/>
    <w:rsid w:val="00EF03D5"/>
    <w:rsid w:val="00F06B5E"/>
    <w:rsid w:val="00F40BB2"/>
    <w:rsid w:val="00F528BA"/>
    <w:rsid w:val="00F563E2"/>
    <w:rsid w:val="00F61716"/>
    <w:rsid w:val="00F7051D"/>
    <w:rsid w:val="00F7273C"/>
    <w:rsid w:val="00F866BA"/>
    <w:rsid w:val="00F9793D"/>
    <w:rsid w:val="00FB3581"/>
    <w:rsid w:val="00FB535F"/>
    <w:rsid w:val="00FC270B"/>
    <w:rsid w:val="00FD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8E1AA1"/>
  <w15:docId w15:val="{243C58E9-1524-4F79-BA69-3835D3A5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E46"/>
    <w:pPr>
      <w:tabs>
        <w:tab w:val="center" w:pos="4252"/>
        <w:tab w:val="right" w:pos="8504"/>
      </w:tabs>
      <w:snapToGrid w:val="0"/>
    </w:pPr>
  </w:style>
  <w:style w:type="character" w:customStyle="1" w:styleId="a4">
    <w:name w:val="ヘッダー (文字)"/>
    <w:basedOn w:val="a0"/>
    <w:link w:val="a3"/>
    <w:rsid w:val="00DC5E46"/>
    <w:rPr>
      <w:kern w:val="2"/>
      <w:sz w:val="22"/>
    </w:rPr>
  </w:style>
  <w:style w:type="paragraph" w:styleId="a5">
    <w:name w:val="footer"/>
    <w:basedOn w:val="a"/>
    <w:link w:val="a6"/>
    <w:rsid w:val="00DC5E46"/>
    <w:pPr>
      <w:tabs>
        <w:tab w:val="center" w:pos="4252"/>
        <w:tab w:val="right" w:pos="8504"/>
      </w:tabs>
      <w:snapToGrid w:val="0"/>
    </w:pPr>
  </w:style>
  <w:style w:type="character" w:customStyle="1" w:styleId="a6">
    <w:name w:val="フッター (文字)"/>
    <w:basedOn w:val="a0"/>
    <w:link w:val="a5"/>
    <w:rsid w:val="00DC5E46"/>
    <w:rPr>
      <w:kern w:val="2"/>
      <w:sz w:val="22"/>
    </w:rPr>
  </w:style>
  <w:style w:type="character" w:styleId="a7">
    <w:name w:val="Hyperlink"/>
    <w:basedOn w:val="a0"/>
    <w:uiPriority w:val="99"/>
    <w:unhideWhenUsed/>
    <w:rsid w:val="001C2AE0"/>
    <w:rPr>
      <w:color w:val="0563C1" w:themeColor="hyperlink"/>
      <w:u w:val="single"/>
    </w:rPr>
  </w:style>
  <w:style w:type="character" w:styleId="a8">
    <w:name w:val="FollowedHyperlink"/>
    <w:basedOn w:val="a0"/>
    <w:rsid w:val="003B4870"/>
    <w:rPr>
      <w:color w:val="954F72" w:themeColor="followedHyperlink"/>
      <w:u w:val="single"/>
    </w:rPr>
  </w:style>
  <w:style w:type="paragraph" w:styleId="a9">
    <w:name w:val="List Paragraph"/>
    <w:basedOn w:val="a"/>
    <w:uiPriority w:val="34"/>
    <w:qFormat/>
    <w:rsid w:val="00E128B4"/>
    <w:pPr>
      <w:ind w:leftChars="400" w:left="840"/>
    </w:pPr>
  </w:style>
  <w:style w:type="paragraph" w:styleId="aa">
    <w:name w:val="Balloon Text"/>
    <w:basedOn w:val="a"/>
    <w:link w:val="ab"/>
    <w:semiHidden/>
    <w:unhideWhenUsed/>
    <w:rsid w:val="006B1DAE"/>
    <w:rPr>
      <w:rFonts w:asciiTheme="majorHAnsi" w:eastAsiaTheme="majorEastAsia" w:hAnsiTheme="majorHAnsi" w:cstheme="majorBidi"/>
      <w:sz w:val="18"/>
      <w:szCs w:val="18"/>
    </w:rPr>
  </w:style>
  <w:style w:type="character" w:customStyle="1" w:styleId="ab">
    <w:name w:val="吹き出し (文字)"/>
    <w:basedOn w:val="a0"/>
    <w:link w:val="aa"/>
    <w:semiHidden/>
    <w:rsid w:val="006B1DAE"/>
    <w:rPr>
      <w:rFonts w:asciiTheme="majorHAnsi" w:eastAsiaTheme="majorEastAsia" w:hAnsiTheme="majorHAnsi" w:cstheme="majorBidi"/>
      <w:kern w:val="2"/>
      <w:sz w:val="18"/>
      <w:szCs w:val="18"/>
    </w:rPr>
  </w:style>
  <w:style w:type="character" w:styleId="HTML">
    <w:name w:val="HTML Typewriter"/>
    <w:basedOn w:val="a0"/>
    <w:uiPriority w:val="99"/>
    <w:semiHidden/>
    <w:unhideWhenUsed/>
    <w:rsid w:val="00773F6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2FE3-A2E5-4729-8717-CAC7E240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○○○○ライン　事業報告書</vt:lpstr>
      <vt:lpstr>○○年度　○○○○ライン　事業報告書</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○○○○ライン　事業報告書</dc:title>
  <dc:creator>福島商工会議所</dc:creator>
  <cp:lastModifiedBy>宮崎 映行</cp:lastModifiedBy>
  <cp:revision>2</cp:revision>
  <cp:lastPrinted>2019-08-26T00:51:00Z</cp:lastPrinted>
  <dcterms:created xsi:type="dcterms:W3CDTF">2019-08-26T09:42:00Z</dcterms:created>
  <dcterms:modified xsi:type="dcterms:W3CDTF">2019-08-26T09:42:00Z</dcterms:modified>
</cp:coreProperties>
</file>